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C21" w:rsidRPr="00337293" w:rsidRDefault="007B4C21" w:rsidP="007B4C21">
      <w:pPr>
        <w:snapToGrid w:val="0"/>
        <w:spacing w:line="600" w:lineRule="exact"/>
        <w:rPr>
          <w:rFonts w:ascii="宋体" w:hAnsi="宋体" w:hint="eastAsia"/>
          <w:color w:val="000000"/>
          <w:sz w:val="28"/>
          <w:szCs w:val="28"/>
        </w:rPr>
      </w:pPr>
      <w:r w:rsidRPr="00780636">
        <w:rPr>
          <w:rFonts w:ascii="宋体" w:hAnsi="宋体" w:hint="eastAsia"/>
          <w:color w:val="000000"/>
          <w:sz w:val="28"/>
          <w:szCs w:val="28"/>
        </w:rPr>
        <w:t>附件1：</w:t>
      </w:r>
    </w:p>
    <w:p w:rsidR="007B4C21" w:rsidRPr="00337293" w:rsidRDefault="007B4C21" w:rsidP="007B4C21">
      <w:pPr>
        <w:snapToGrid w:val="0"/>
        <w:spacing w:line="600" w:lineRule="exact"/>
        <w:jc w:val="center"/>
        <w:rPr>
          <w:rFonts w:ascii="宋体" w:hAnsi="宋体"/>
          <w:b/>
          <w:color w:val="000000"/>
          <w:sz w:val="32"/>
          <w:szCs w:val="32"/>
        </w:rPr>
      </w:pPr>
      <w:r w:rsidRPr="00337293">
        <w:rPr>
          <w:rFonts w:ascii="宋体" w:hAnsi="宋体" w:hint="eastAsia"/>
          <w:b/>
          <w:bCs/>
          <w:color w:val="000000"/>
          <w:sz w:val="32"/>
          <w:szCs w:val="32"/>
        </w:rPr>
        <w:t>长沙市博物馆公开招聘中级雇员笔试疫情防控须知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 xml:space="preserve">    </w:t>
      </w:r>
      <w:r w:rsidRPr="00780636">
        <w:rPr>
          <w:rFonts w:ascii="宋体" w:hAnsi="宋体" w:hint="eastAsia"/>
          <w:color w:val="000000"/>
          <w:sz w:val="28"/>
          <w:szCs w:val="28"/>
        </w:rPr>
        <w:t>根据长沙市新型冠状病毒肺炎防控指挥部印发的《长沙市会议、培训、考试及现场活动疫情防控指引》（长病防指〔</w:t>
      </w:r>
      <w:r w:rsidRPr="00780636">
        <w:rPr>
          <w:rFonts w:ascii="宋体" w:hAnsi="宋体"/>
          <w:color w:val="000000"/>
          <w:sz w:val="28"/>
          <w:szCs w:val="28"/>
        </w:rPr>
        <w:t>2020</w:t>
      </w:r>
      <w:r w:rsidRPr="00780636">
        <w:rPr>
          <w:rFonts w:ascii="宋体" w:hAnsi="宋体" w:hint="eastAsia"/>
          <w:color w:val="000000"/>
          <w:sz w:val="28"/>
          <w:szCs w:val="28"/>
        </w:rPr>
        <w:t>〕</w:t>
      </w:r>
      <w:r w:rsidRPr="00780636">
        <w:rPr>
          <w:rFonts w:ascii="宋体" w:hAnsi="宋体"/>
          <w:color w:val="000000"/>
          <w:sz w:val="28"/>
          <w:szCs w:val="28"/>
        </w:rPr>
        <w:t>109</w:t>
      </w:r>
      <w:r w:rsidRPr="00780636">
        <w:rPr>
          <w:rFonts w:ascii="宋体" w:hAnsi="宋体" w:hint="eastAsia"/>
          <w:color w:val="000000"/>
          <w:sz w:val="28"/>
          <w:szCs w:val="28"/>
        </w:rPr>
        <w:t>号）文件精神，现将笔试期间考生疫情防控须知告知如下，请广大考生认真阅读知悉。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一、考生进入考场流程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 xml:space="preserve">    </w:t>
      </w:r>
      <w:r w:rsidRPr="00780636">
        <w:rPr>
          <w:rFonts w:ascii="宋体" w:hAnsi="宋体" w:hint="eastAsia"/>
          <w:bCs/>
          <w:color w:val="000000"/>
          <w:sz w:val="28"/>
          <w:szCs w:val="28"/>
        </w:rPr>
        <w:t>笔试当天考生需提前准备好以下内容到达考点：湖南居民电子健康码（绿码）、行程卡（绿色）、笔试准考证原件、身份证原件（不可用电子身份证代替）、下载打印并填写好《考生承诺书》（附件2）。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考生进入考点校门前，要求保持1米以上距离依次接受体温检测和健康询问，同时出示本人的湖南居民电子健康码（绿码）、行程卡（绿色）、笔试准考证原件、身份证原件（不可用电子身份证代替），四证齐全方可进入考点校门。考生进入考场时，由监考人员统一收取《考生承诺书》。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二、疫情防控要求及应急处理办法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（一）考生需准备的资料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1、湖南居民电子健康码（绿码）、行程卡（绿色）；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2、武汉市常住居民新近来长提供7天内核酸检测报告；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3、有发热、咳嗽等相关症状的提供3天内核酸检测报告；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4、考生本人签字的《考生承诺书》。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（二）筛查审验方式及结果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/>
          <w:bCs/>
          <w:color w:val="000000"/>
          <w:sz w:val="28"/>
          <w:szCs w:val="28"/>
        </w:rPr>
        <w:t>1</w:t>
      </w:r>
      <w:r w:rsidRPr="00780636">
        <w:rPr>
          <w:rFonts w:ascii="宋体" w:hAnsi="宋体" w:hint="eastAsia"/>
          <w:bCs/>
          <w:color w:val="000000"/>
          <w:sz w:val="28"/>
          <w:szCs w:val="28"/>
        </w:rPr>
        <w:t>、笔试日前21天内有出境史的不可参加笔试；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/>
          <w:bCs/>
          <w:color w:val="000000"/>
          <w:sz w:val="28"/>
          <w:szCs w:val="28"/>
        </w:rPr>
        <w:lastRenderedPageBreak/>
        <w:t>2</w:t>
      </w:r>
      <w:r w:rsidRPr="00780636">
        <w:rPr>
          <w:rFonts w:ascii="宋体" w:hAnsi="宋体" w:hint="eastAsia"/>
          <w:bCs/>
          <w:color w:val="000000"/>
          <w:sz w:val="28"/>
          <w:szCs w:val="28"/>
        </w:rPr>
        <w:t>、笔试日前14天有高、中风险地区旅居史的不可参加笔试；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3、有发热、咳嗽等相关症状，且无3天内核酸检测报告的不可参加笔试，核酸检测报告为阳性的不可参加笔试，核酸检测报告为阴性的可以参加笔试；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4、湖南居民电子健康码为红码或者黄码的不可参加笔试，绿码可以参加笔试；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5、武汉市常住居民新近来长，且无7天内核酸检测报告的不可参加笔试，核酸检测报告为阳性的不可参加笔试，核酸检测报告为阴性的可以参加笔试；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6、未提供考生本人签字的《考生承诺书》的不可参加笔试。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（三）考生健康突发状况处理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笔试过程中，如有考生体温≥</w:t>
      </w:r>
      <w:r w:rsidRPr="00780636">
        <w:rPr>
          <w:rFonts w:ascii="宋体" w:hAnsi="宋体"/>
          <w:bCs/>
          <w:color w:val="000000"/>
          <w:sz w:val="28"/>
          <w:szCs w:val="28"/>
        </w:rPr>
        <w:t>37.3</w:t>
      </w:r>
      <w:r w:rsidRPr="00780636">
        <w:rPr>
          <w:rFonts w:ascii="宋体" w:hAnsi="宋体" w:hint="eastAsia"/>
          <w:bCs/>
          <w:color w:val="000000"/>
          <w:sz w:val="28"/>
          <w:szCs w:val="28"/>
        </w:rPr>
        <w:t>℃或有咳嗽等可疑症状，立即前往医疗机构发热门诊排查。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三、其他注意事项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（一）考生抵长后请不要参与聚餐、聚会等群体性活动，不拜访亲友。若非必须，不要前往人员密集的公共场所。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（二）考生参考须全程佩戴口罩。但在安检和身份核对时须摘下口罩接受安检和身份核对。</w:t>
      </w:r>
    </w:p>
    <w:p w:rsidR="007B4C21" w:rsidRPr="00780636" w:rsidRDefault="007B4C21" w:rsidP="007B4C21">
      <w:pPr>
        <w:snapToGrid w:val="0"/>
        <w:spacing w:line="600" w:lineRule="exact"/>
        <w:rPr>
          <w:rFonts w:ascii="宋体" w:hAnsi="宋体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（三）考生在考点注意个人卫生习惯，咳嗽、打喷嚏时用手捂住口鼻，使用过的口罩须投入指定的废弃口罩垃圾桶。</w:t>
      </w:r>
    </w:p>
    <w:p w:rsidR="007B4C21" w:rsidRDefault="007B4C21" w:rsidP="007B4C21">
      <w:pPr>
        <w:snapToGrid w:val="0"/>
        <w:spacing w:line="600" w:lineRule="exact"/>
        <w:rPr>
          <w:rFonts w:ascii="宋体" w:hAnsi="宋体" w:hint="eastAsia"/>
          <w:bCs/>
          <w:color w:val="000000"/>
          <w:sz w:val="28"/>
          <w:szCs w:val="28"/>
        </w:rPr>
      </w:pPr>
      <w:r w:rsidRPr="00780636">
        <w:rPr>
          <w:rFonts w:ascii="宋体" w:hAnsi="宋体" w:hint="eastAsia"/>
          <w:bCs/>
          <w:color w:val="000000"/>
          <w:sz w:val="28"/>
          <w:szCs w:val="28"/>
        </w:rPr>
        <w:t>（四）考生乘坐公共交通工具、电梯或在其他人员密集场所时，请自觉、规范佩戴口罩，尽量避免</w:t>
      </w:r>
      <w:r w:rsidRPr="00780636">
        <w:rPr>
          <w:rFonts w:ascii="宋体" w:hAnsi="宋体"/>
          <w:bCs/>
          <w:color w:val="000000"/>
          <w:sz w:val="28"/>
          <w:szCs w:val="28"/>
        </w:rPr>
        <w:t>1</w:t>
      </w:r>
      <w:r w:rsidRPr="00780636">
        <w:rPr>
          <w:rFonts w:ascii="宋体" w:hAnsi="宋体" w:hint="eastAsia"/>
          <w:bCs/>
          <w:color w:val="000000"/>
          <w:sz w:val="28"/>
          <w:szCs w:val="28"/>
        </w:rPr>
        <w:t>米内近距离与人面对面交谈。</w:t>
      </w:r>
    </w:p>
    <w:p w:rsidR="00FA6834" w:rsidRPr="007B4C21" w:rsidRDefault="00B02991">
      <w:bookmarkStart w:id="0" w:name="_GoBack"/>
      <w:bookmarkEnd w:id="0"/>
    </w:p>
    <w:sectPr w:rsidR="00FA6834" w:rsidRPr="007B4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991" w:rsidRDefault="00B02991" w:rsidP="007B4C21">
      <w:r>
        <w:separator/>
      </w:r>
    </w:p>
  </w:endnote>
  <w:endnote w:type="continuationSeparator" w:id="0">
    <w:p w:rsidR="00B02991" w:rsidRDefault="00B02991" w:rsidP="007B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991" w:rsidRDefault="00B02991" w:rsidP="007B4C21">
      <w:r>
        <w:separator/>
      </w:r>
    </w:p>
  </w:footnote>
  <w:footnote w:type="continuationSeparator" w:id="0">
    <w:p w:rsidR="00B02991" w:rsidRDefault="00B02991" w:rsidP="007B4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64"/>
    <w:rsid w:val="0008010E"/>
    <w:rsid w:val="00201D10"/>
    <w:rsid w:val="005E5164"/>
    <w:rsid w:val="007B4C21"/>
    <w:rsid w:val="00A70D8C"/>
    <w:rsid w:val="00B0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CED01A-5D18-4EAA-A389-EB835C4C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C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C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C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2020-09-07T02:15:00Z</dcterms:created>
  <dcterms:modified xsi:type="dcterms:W3CDTF">2020-09-07T02:15:00Z</dcterms:modified>
</cp:coreProperties>
</file>