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BAA" w:rsidRDefault="009C6BAA" w:rsidP="001D2758">
      <w:pPr>
        <w:spacing w:line="560" w:lineRule="exact"/>
        <w:rPr>
          <w:rFonts w:ascii="方正小标宋简体" w:eastAsia="方正小标宋简体" w:hAnsi="Calibri" w:cs="Times New Roman"/>
          <w:sz w:val="30"/>
          <w:szCs w:val="30"/>
        </w:rPr>
      </w:pPr>
      <w:bookmarkStart w:id="0" w:name="_GoBack"/>
      <w:bookmarkEnd w:id="0"/>
    </w:p>
    <w:p w:rsidR="007C76FB" w:rsidRPr="007C76FB" w:rsidRDefault="002D64B1" w:rsidP="007C76F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222222"/>
          <w:kern w:val="0"/>
          <w:sz w:val="30"/>
          <w:szCs w:val="30"/>
        </w:rPr>
      </w:pPr>
      <w:r>
        <w:rPr>
          <w:rFonts w:ascii="方正小标宋简体" w:eastAsia="方正小标宋简体" w:hAnsi="Calibri" w:cs="Times New Roman" w:hint="eastAsia"/>
          <w:sz w:val="30"/>
          <w:szCs w:val="30"/>
        </w:rPr>
        <w:t xml:space="preserve">  </w:t>
      </w:r>
      <w:r w:rsidR="007C76FB" w:rsidRPr="007C76FB">
        <w:rPr>
          <w:rFonts w:ascii="方正小标宋简体" w:eastAsia="方正小标宋简体" w:hAnsi="Calibri" w:cs="Times New Roman" w:hint="eastAsia"/>
          <w:sz w:val="30"/>
          <w:szCs w:val="30"/>
        </w:rPr>
        <w:t>2020年长沙市</w:t>
      </w:r>
      <w:r w:rsidR="007C76FB" w:rsidRPr="007C76FB">
        <w:rPr>
          <w:rFonts w:ascii="方正小标宋简体" w:eastAsia="方正小标宋简体" w:hint="eastAsia"/>
          <w:sz w:val="30"/>
          <w:szCs w:val="30"/>
        </w:rPr>
        <w:t>博物馆</w:t>
      </w:r>
      <w:r w:rsidR="007C76FB" w:rsidRPr="007C76FB">
        <w:rPr>
          <w:rFonts w:ascii="方正小标宋简体" w:eastAsia="方正小标宋简体" w:hAnsi="Calibri" w:cs="Times New Roman" w:hint="eastAsia"/>
          <w:sz w:val="30"/>
          <w:szCs w:val="30"/>
        </w:rPr>
        <w:t>公开</w:t>
      </w:r>
      <w:r w:rsidR="00084EB7">
        <w:rPr>
          <w:rFonts w:ascii="方正小标宋简体" w:eastAsia="方正小标宋简体" w:hAnsi="Calibri" w:cs="Times New Roman" w:hint="eastAsia"/>
          <w:sz w:val="30"/>
          <w:szCs w:val="30"/>
        </w:rPr>
        <w:t>招聘</w:t>
      </w:r>
      <w:r w:rsidR="007C76FB" w:rsidRPr="007C76FB">
        <w:rPr>
          <w:rFonts w:ascii="方正小标宋简体" w:eastAsia="方正小标宋简体" w:hint="eastAsia"/>
          <w:sz w:val="30"/>
          <w:szCs w:val="30"/>
        </w:rPr>
        <w:t>中级雇员</w:t>
      </w:r>
      <w:r w:rsidR="007C76FB" w:rsidRPr="007C76FB">
        <w:rPr>
          <w:rFonts w:ascii="方正小标宋简体" w:eastAsia="方正小标宋简体" w:hAnsi="Calibri" w:cs="宋体" w:hint="eastAsia"/>
          <w:color w:val="000000"/>
          <w:kern w:val="0"/>
          <w:sz w:val="30"/>
          <w:szCs w:val="30"/>
        </w:rPr>
        <w:t>资格审查人员名单</w:t>
      </w:r>
    </w:p>
    <w:p w:rsidR="007C76FB" w:rsidRDefault="007C76FB" w:rsidP="007C76F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222222"/>
          <w:kern w:val="0"/>
          <w:sz w:val="32"/>
          <w:szCs w:val="32"/>
        </w:rPr>
      </w:pPr>
    </w:p>
    <w:tbl>
      <w:tblPr>
        <w:tblW w:w="90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60"/>
        <w:gridCol w:w="1275"/>
        <w:gridCol w:w="1701"/>
        <w:gridCol w:w="1858"/>
        <w:gridCol w:w="1559"/>
        <w:gridCol w:w="1134"/>
      </w:tblGrid>
      <w:tr w:rsidR="002D44C9" w:rsidTr="002D64B1">
        <w:trPr>
          <w:trHeight w:val="57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C9" w:rsidRDefault="002D44C9" w:rsidP="00610393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报考职位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C9" w:rsidRDefault="002D44C9" w:rsidP="00610393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C9" w:rsidRDefault="002D44C9" w:rsidP="00610393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44C9" w:rsidRDefault="002D44C9" w:rsidP="002D44C9">
            <w:pPr>
              <w:spacing w:line="300" w:lineRule="exact"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sz w:val="22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sz w:val="22"/>
              </w:rPr>
              <w:t>公共基础知识</w:t>
            </w:r>
            <w:r>
              <w:rPr>
                <w:rFonts w:ascii="华文仿宋" w:eastAsia="华文仿宋" w:hAnsi="华文仿宋" w:hint="eastAsia"/>
                <w:b/>
                <w:bCs/>
                <w:color w:val="000000"/>
                <w:sz w:val="22"/>
              </w:rPr>
              <w:br/>
              <w:t>或岗位专业知识</w:t>
            </w:r>
            <w:r>
              <w:rPr>
                <w:rFonts w:ascii="华文仿宋" w:eastAsia="华文仿宋" w:hAnsi="华文仿宋" w:hint="eastAsia"/>
                <w:b/>
                <w:bCs/>
                <w:color w:val="000000"/>
                <w:sz w:val="22"/>
              </w:rPr>
              <w:br/>
              <w:t>成绩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44C9" w:rsidRDefault="002D44C9" w:rsidP="002D44C9">
            <w:pPr>
              <w:spacing w:line="300" w:lineRule="exact"/>
              <w:jc w:val="center"/>
              <w:rPr>
                <w:rFonts w:ascii="华文仿宋" w:eastAsia="华文仿宋" w:hAnsi="华文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sz w:val="28"/>
                <w:szCs w:val="28"/>
              </w:rPr>
              <w:t>申论</w:t>
            </w:r>
          </w:p>
          <w:p w:rsidR="002D44C9" w:rsidRDefault="002D44C9" w:rsidP="002D44C9">
            <w:pPr>
              <w:spacing w:line="300" w:lineRule="exact"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sz w:val="28"/>
                <w:szCs w:val="28"/>
              </w:rPr>
              <w:t>成绩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C9" w:rsidRDefault="002D44C9" w:rsidP="00610393">
            <w:pPr>
              <w:widowControl/>
              <w:spacing w:line="52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排名</w:t>
            </w:r>
          </w:p>
        </w:tc>
      </w:tr>
      <w:tr w:rsidR="007C76FB" w:rsidTr="002D64B1">
        <w:trPr>
          <w:trHeight w:val="59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C9" w:rsidRDefault="002D44C9" w:rsidP="002D44C9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公共服务</w:t>
            </w:r>
          </w:p>
          <w:p w:rsidR="002D44C9" w:rsidRDefault="002D44C9" w:rsidP="002D44C9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主管</w:t>
            </w:r>
          </w:p>
          <w:p w:rsidR="007C76FB" w:rsidRDefault="007C76FB" w:rsidP="00610393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76FB" w:rsidRDefault="007C76FB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桂勇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6FB" w:rsidRPr="002D44C9" w:rsidRDefault="007C76FB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2D44C9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202001010109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76FB" w:rsidRDefault="007C76FB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 xml:space="preserve">76.20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6FB" w:rsidRDefault="007C76FB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 xml:space="preserve">81.75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76FB" w:rsidRDefault="007C76FB" w:rsidP="00610393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</w:p>
        </w:tc>
      </w:tr>
      <w:tr w:rsidR="007C76FB" w:rsidTr="002D64B1">
        <w:trPr>
          <w:trHeight w:val="49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FB" w:rsidRDefault="007C76FB" w:rsidP="00610393">
            <w:pPr>
              <w:spacing w:line="52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76FB" w:rsidRDefault="007C76FB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喻娟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6FB" w:rsidRPr="002D44C9" w:rsidRDefault="007C76FB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2D44C9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202001010113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76FB" w:rsidRDefault="007C76FB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 xml:space="preserve">80.20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6FB" w:rsidRDefault="007C76FB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 xml:space="preserve">75.50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76FB" w:rsidRDefault="007C76FB" w:rsidP="00610393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</w:p>
        </w:tc>
      </w:tr>
      <w:tr w:rsidR="007C76FB" w:rsidTr="002D64B1">
        <w:trPr>
          <w:trHeight w:val="49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6FB" w:rsidRDefault="007C76FB" w:rsidP="00610393">
            <w:pPr>
              <w:spacing w:line="52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76FB" w:rsidRDefault="007C76FB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陈丽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6FB" w:rsidRPr="002D44C9" w:rsidRDefault="007C76FB">
            <w:pPr>
              <w:jc w:val="center"/>
              <w:rPr>
                <w:rFonts w:ascii="华文仿宋" w:eastAsia="华文仿宋" w:hAnsi="华文仿宋" w:cs="宋体"/>
                <w:color w:val="000000"/>
                <w:sz w:val="24"/>
                <w:szCs w:val="24"/>
              </w:rPr>
            </w:pPr>
            <w:r w:rsidRPr="002D44C9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202001010402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76FB" w:rsidRDefault="007C76FB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 xml:space="preserve">70.60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6FB" w:rsidRDefault="007C76FB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 xml:space="preserve">85.00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76FB" w:rsidRDefault="007C76FB" w:rsidP="00610393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2D44C9" w:rsidTr="002D64B1">
        <w:trPr>
          <w:trHeight w:val="49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4C9" w:rsidRDefault="002D44C9" w:rsidP="002D44C9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文物展览配套活动策划专员</w:t>
            </w:r>
          </w:p>
          <w:p w:rsidR="002D44C9" w:rsidRPr="002D44C9" w:rsidRDefault="002D44C9" w:rsidP="00610393">
            <w:pPr>
              <w:spacing w:line="52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44C9" w:rsidRDefault="002D44C9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陈子慧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C9" w:rsidRPr="002D44C9" w:rsidRDefault="002D44C9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2D44C9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202001030702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44C9" w:rsidRDefault="002D44C9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 xml:space="preserve">72.50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C9" w:rsidRDefault="002D44C9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 xml:space="preserve">76.50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44C9" w:rsidRDefault="002D44C9" w:rsidP="00610393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2D44C9" w:rsidTr="002D64B1">
        <w:trPr>
          <w:trHeight w:val="49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C9" w:rsidRDefault="002D44C9" w:rsidP="00610393">
            <w:pPr>
              <w:spacing w:line="520" w:lineRule="exac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44C9" w:rsidRDefault="002D44C9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李韵佳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C9" w:rsidRPr="002D44C9" w:rsidRDefault="002D44C9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2D44C9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202001030611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44C9" w:rsidRDefault="002D44C9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 xml:space="preserve">68.00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C9" w:rsidRDefault="002D44C9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 xml:space="preserve">77.00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44C9" w:rsidRDefault="002D44C9" w:rsidP="00610393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2D44C9" w:rsidTr="002D64B1">
        <w:trPr>
          <w:trHeight w:val="49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C9" w:rsidRDefault="002D44C9" w:rsidP="00610393">
            <w:pPr>
              <w:spacing w:line="520" w:lineRule="exac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44C9" w:rsidRDefault="002D44C9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张景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C9" w:rsidRPr="002D44C9" w:rsidRDefault="002D44C9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2D44C9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202001030608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44C9" w:rsidRDefault="002D44C9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 xml:space="preserve">61.00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C9" w:rsidRDefault="002D44C9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 xml:space="preserve">74.50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44C9" w:rsidRDefault="002D44C9" w:rsidP="00610393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2D44C9" w:rsidTr="002D64B1">
        <w:trPr>
          <w:trHeight w:val="49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C9" w:rsidRDefault="002D44C9" w:rsidP="00610393">
            <w:pPr>
              <w:spacing w:line="520" w:lineRule="exact"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44C9" w:rsidRDefault="002D44C9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汪文婕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C9" w:rsidRPr="002D44C9" w:rsidRDefault="002D44C9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2D44C9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202001030617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44C9" w:rsidRDefault="002D44C9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 xml:space="preserve">65.00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C9" w:rsidRDefault="002D44C9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 xml:space="preserve">69.25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44C9" w:rsidRDefault="002D44C9" w:rsidP="00610393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</w:tr>
      <w:tr w:rsidR="002D44C9" w:rsidTr="002D64B1">
        <w:trPr>
          <w:trHeight w:val="49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4C9" w:rsidRDefault="002D44C9" w:rsidP="00610393">
            <w:pPr>
              <w:spacing w:line="520" w:lineRule="exac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44C9" w:rsidRDefault="002D44C9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李伟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C9" w:rsidRPr="002D44C9" w:rsidRDefault="002D44C9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2D44C9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202001030607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44C9" w:rsidRDefault="002D44C9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 xml:space="preserve">57.50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C9" w:rsidRDefault="002D44C9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 xml:space="preserve">74.00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44C9" w:rsidRDefault="002D44C9" w:rsidP="00610393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</w:tr>
      <w:tr w:rsidR="002D44C9" w:rsidTr="002D64B1">
        <w:trPr>
          <w:trHeight w:val="49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C9" w:rsidRDefault="002D44C9" w:rsidP="00610393">
            <w:pPr>
              <w:spacing w:line="520" w:lineRule="exac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44C9" w:rsidRDefault="002D44C9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唐丽君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C9" w:rsidRPr="002D44C9" w:rsidRDefault="002D44C9">
            <w:pPr>
              <w:jc w:val="center"/>
              <w:rPr>
                <w:rFonts w:ascii="华文仿宋" w:eastAsia="华文仿宋" w:hAnsi="华文仿宋"/>
                <w:color w:val="000000"/>
                <w:sz w:val="24"/>
                <w:szCs w:val="24"/>
              </w:rPr>
            </w:pPr>
            <w:r w:rsidRPr="002D44C9">
              <w:rPr>
                <w:rFonts w:ascii="华文仿宋" w:eastAsia="华文仿宋" w:hAnsi="华文仿宋" w:hint="eastAsia"/>
                <w:color w:val="000000"/>
                <w:sz w:val="24"/>
                <w:szCs w:val="24"/>
              </w:rPr>
              <w:t>202001030613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44C9" w:rsidRDefault="002D44C9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 xml:space="preserve">58.00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4C9" w:rsidRDefault="002D44C9">
            <w:pPr>
              <w:jc w:val="center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 xml:space="preserve">71.50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44C9" w:rsidRDefault="002D44C9" w:rsidP="00610393">
            <w:pPr>
              <w:widowControl/>
              <w:spacing w:line="52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</w:tr>
    </w:tbl>
    <w:p w:rsidR="00442DCB" w:rsidRDefault="00442DCB" w:rsidP="00D11EDE">
      <w:pPr>
        <w:pStyle w:val="1"/>
        <w:spacing w:before="0" w:beforeAutospacing="0" w:after="0" w:afterAutospacing="0" w:line="360" w:lineRule="atLeast"/>
        <w:jc w:val="center"/>
        <w:rPr>
          <w:rFonts w:ascii="微软雅黑" w:hAnsi="微软雅黑" w:hint="eastAsia"/>
          <w:color w:val="E72309"/>
          <w:sz w:val="28"/>
          <w:szCs w:val="28"/>
        </w:rPr>
      </w:pPr>
    </w:p>
    <w:p w:rsidR="00442DCB" w:rsidRDefault="00442DCB" w:rsidP="00D11EDE">
      <w:pPr>
        <w:pStyle w:val="1"/>
        <w:spacing w:before="0" w:beforeAutospacing="0" w:after="0" w:afterAutospacing="0" w:line="360" w:lineRule="atLeast"/>
        <w:jc w:val="center"/>
        <w:rPr>
          <w:rFonts w:ascii="微软雅黑" w:hAnsi="微软雅黑" w:hint="eastAsia"/>
          <w:color w:val="E72309"/>
          <w:sz w:val="28"/>
          <w:szCs w:val="28"/>
        </w:rPr>
      </w:pPr>
    </w:p>
    <w:p w:rsidR="00442DCB" w:rsidRDefault="00442DCB" w:rsidP="00D11EDE">
      <w:pPr>
        <w:pStyle w:val="1"/>
        <w:spacing w:before="0" w:beforeAutospacing="0" w:after="0" w:afterAutospacing="0" w:line="360" w:lineRule="atLeast"/>
        <w:jc w:val="center"/>
        <w:rPr>
          <w:rFonts w:ascii="微软雅黑" w:hAnsi="微软雅黑" w:hint="eastAsia"/>
          <w:color w:val="E72309"/>
          <w:sz w:val="28"/>
          <w:szCs w:val="28"/>
        </w:rPr>
      </w:pPr>
    </w:p>
    <w:p w:rsidR="00442DCB" w:rsidRDefault="00442DCB" w:rsidP="00D11EDE">
      <w:pPr>
        <w:pStyle w:val="1"/>
        <w:spacing w:before="0" w:beforeAutospacing="0" w:after="0" w:afterAutospacing="0" w:line="360" w:lineRule="atLeast"/>
        <w:jc w:val="center"/>
        <w:rPr>
          <w:rFonts w:ascii="微软雅黑" w:hAnsi="微软雅黑" w:hint="eastAsia"/>
          <w:color w:val="E72309"/>
          <w:sz w:val="28"/>
          <w:szCs w:val="28"/>
        </w:rPr>
      </w:pPr>
    </w:p>
    <w:sectPr w:rsidR="00442DCB" w:rsidSect="00CD1E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5EB" w:rsidRDefault="005615EB" w:rsidP="00E5613F">
      <w:r>
        <w:separator/>
      </w:r>
    </w:p>
  </w:endnote>
  <w:endnote w:type="continuationSeparator" w:id="0">
    <w:p w:rsidR="005615EB" w:rsidRDefault="005615EB" w:rsidP="00E56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dobe 仿宋 Std R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5EB" w:rsidRDefault="005615EB" w:rsidP="00E5613F">
      <w:r>
        <w:separator/>
      </w:r>
    </w:p>
  </w:footnote>
  <w:footnote w:type="continuationSeparator" w:id="0">
    <w:p w:rsidR="005615EB" w:rsidRDefault="005615EB" w:rsidP="00E56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613F"/>
    <w:rsid w:val="00084EB7"/>
    <w:rsid w:val="001D2758"/>
    <w:rsid w:val="001E2E43"/>
    <w:rsid w:val="0027450D"/>
    <w:rsid w:val="002C4ED8"/>
    <w:rsid w:val="002D44C9"/>
    <w:rsid w:val="002D64B1"/>
    <w:rsid w:val="00364FCB"/>
    <w:rsid w:val="003F4610"/>
    <w:rsid w:val="00417C6A"/>
    <w:rsid w:val="00442DCB"/>
    <w:rsid w:val="00482CA8"/>
    <w:rsid w:val="005615EB"/>
    <w:rsid w:val="0058247F"/>
    <w:rsid w:val="006F42A2"/>
    <w:rsid w:val="00717605"/>
    <w:rsid w:val="007C76FB"/>
    <w:rsid w:val="008324FE"/>
    <w:rsid w:val="00881A1D"/>
    <w:rsid w:val="008C7BC0"/>
    <w:rsid w:val="00970553"/>
    <w:rsid w:val="009A1436"/>
    <w:rsid w:val="009C6BAA"/>
    <w:rsid w:val="00AD715B"/>
    <w:rsid w:val="00B00AE7"/>
    <w:rsid w:val="00BB1EF1"/>
    <w:rsid w:val="00BE24BF"/>
    <w:rsid w:val="00CC0A65"/>
    <w:rsid w:val="00CD1EB6"/>
    <w:rsid w:val="00D11EDE"/>
    <w:rsid w:val="00E5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1E169F"/>
  <w15:docId w15:val="{71C8EF92-37D2-4A21-B816-AD3F46535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EB6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E5613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61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E5613F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E561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E5613F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E5613F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xx">
    <w:name w:val="xx"/>
    <w:basedOn w:val="a"/>
    <w:rsid w:val="00E561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unhideWhenUsed/>
    <w:rsid w:val="00E561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E5613F"/>
    <w:rPr>
      <w:b/>
      <w:bCs/>
    </w:rPr>
  </w:style>
  <w:style w:type="character" w:styleId="a9">
    <w:name w:val="Hyperlink"/>
    <w:basedOn w:val="a0"/>
    <w:uiPriority w:val="99"/>
    <w:semiHidden/>
    <w:unhideWhenUsed/>
    <w:rsid w:val="00E5613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11EDE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D11E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2" w:color="E6E6E6"/>
            <w:right w:val="none" w:sz="0" w:space="0" w:color="auto"/>
          </w:divBdr>
        </w:div>
      </w:divsChild>
    </w:div>
    <w:div w:id="5987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2" w:color="E6E6E6"/>
            <w:right w:val="none" w:sz="0" w:space="0" w:color="auto"/>
          </w:divBdr>
          <w:divsChild>
            <w:div w:id="8849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6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2" w:color="E6E6E6"/>
            <w:right w:val="none" w:sz="0" w:space="0" w:color="auto"/>
          </w:divBdr>
        </w:div>
      </w:divsChild>
    </w:div>
    <w:div w:id="11468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2" w:color="E6E6E6"/>
            <w:right w:val="none" w:sz="0" w:space="0" w:color="auto"/>
          </w:divBdr>
        </w:div>
      </w:divsChild>
    </w:div>
    <w:div w:id="18260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于洪铎</cp:lastModifiedBy>
  <cp:revision>2</cp:revision>
  <cp:lastPrinted>2020-09-24T02:56:00Z</cp:lastPrinted>
  <dcterms:created xsi:type="dcterms:W3CDTF">2020-09-24T03:19:00Z</dcterms:created>
  <dcterms:modified xsi:type="dcterms:W3CDTF">2020-09-24T03:19:00Z</dcterms:modified>
</cp:coreProperties>
</file>