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小标宋简体"/>
          <w:bCs/>
          <w:spacing w:val="-6"/>
          <w:kern w:val="36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</w:rPr>
        <w:t>2020年长沙市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  <w:lang w:eastAsia="zh-CN"/>
        </w:rPr>
        <w:t>图书馆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</w:rPr>
        <w:t>公开招聘中级雇员笔试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</w:rPr>
        <w:t>疫情防控须知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napToGrid w:val="0"/>
        <w:spacing w:line="592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根据长沙市新型冠状病毒肺炎防控指挥部印发的《长沙市会议、培训、考试及现场活动疫情防控指引（第二版）》（长病防指〔</w:t>
      </w:r>
      <w:r>
        <w:rPr>
          <w:rFonts w:ascii="仿宋_GB2312" w:hAnsi="仿宋"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18号）文件精神，现将笔试期间考生疫情防控须知告知如下，请广大考生认真阅读知悉。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一、考生进入考场流程</w:t>
      </w:r>
    </w:p>
    <w:p>
      <w:pPr>
        <w:snapToGrid w:val="0"/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笔试当天考生需提前准备好以下内容到达考点：健康码（绿码）、通信大数据行程卡（绿色）、笔试准考证原件、身份证原件（不可用电子身份证代替）、下载打印并填写好《考生承诺书》（附件2）。</w:t>
      </w:r>
    </w:p>
    <w:p>
      <w:pPr>
        <w:snapToGrid w:val="0"/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进入考点校门前，要求保持1米以上距离依次接受体温检测和健康询问，同时出示本人的健康码（绿码）、通信大数据行程卡（绿色）、笔试准考证原件、身份证原件（不可用电子身份证代替），四证齐全方可进入考点校门。考生进入考场时，由监考人员统一收取《考生承诺书》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二、疫情防控要求及应急处理办法</w:t>
      </w:r>
    </w:p>
    <w:p>
      <w:pPr>
        <w:snapToGrid w:val="0"/>
        <w:spacing w:line="592" w:lineRule="exact"/>
        <w:ind w:firstLine="640" w:firstLineChars="200"/>
        <w:rPr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（一）考生需准备的资料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、健康码（绿码）、通信大数据行程卡（绿色）；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、有发热、咳嗽等相关症状的提供3天内核酸检测报告；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3、考生本人签字的《考生承诺书》。</w:t>
      </w:r>
    </w:p>
    <w:p>
      <w:pPr>
        <w:snapToGrid w:val="0"/>
        <w:spacing w:line="592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（二）筛查审验方式及结果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、笔试日前21天内有境外旅居史的不可参加笔试；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、笔试日前14天有高、中风险地区旅居史的不可参加笔试；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3、有发热、咳嗽等相关症状，且无3天内核酸检测报告的不可参加笔试，核酸检测报告为阳性的不可参加笔试，核酸检测报告为阴性的可以参加笔试；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4、健康码为红码或者黄码的不可参加笔试，绿码可以参加笔试；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5、未提供考生本人签字的《考生承诺书》的不可参加笔试。</w:t>
      </w:r>
    </w:p>
    <w:p>
      <w:pPr>
        <w:snapToGrid w:val="0"/>
        <w:spacing w:line="592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（三）考生健康突发状况处理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笔试过程中，如有考生体温</w:t>
      </w:r>
      <w:r>
        <w:rPr>
          <w:rFonts w:eastAsia="仿宋_GB2312"/>
          <w:bCs/>
          <w:sz w:val="32"/>
          <w:szCs w:val="32"/>
        </w:rPr>
        <w:t>≥37.3</w:t>
      </w:r>
      <w:r>
        <w:rPr>
          <w:rFonts w:hint="eastAsia" w:ascii="宋体" w:hAnsi="宋体" w:cs="宋体"/>
          <w:bCs/>
          <w:sz w:val="32"/>
          <w:szCs w:val="32"/>
        </w:rPr>
        <w:t>℃</w:t>
      </w:r>
      <w:r>
        <w:rPr>
          <w:rFonts w:hint="eastAsia" w:eastAsia="仿宋_GB2312"/>
          <w:bCs/>
          <w:sz w:val="32"/>
          <w:szCs w:val="32"/>
        </w:rPr>
        <w:t>或有咳嗽等可疑症状，立即前往医疗机构发热门诊排查。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三、其他注意事项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（一）考生抵长后请不要参与聚餐、聚会等群体性活动，不拜访亲友。若非必须，不要前往人员密集的公共场所。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（二）考生参考须全程佩戴口罩，但在安检和身份核对时须摘下口罩接受安检和身份核对。</w:t>
      </w:r>
    </w:p>
    <w:p>
      <w:pPr>
        <w:snapToGrid w:val="0"/>
        <w:spacing w:line="592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（三）考生在考点注意个人卫生习惯，咳嗽、打喷嚏时用手捂住口鼻，使用过的口罩须投入指定的废弃口罩垃圾桶。</w:t>
      </w:r>
    </w:p>
    <w:p>
      <w:pPr>
        <w:snapToGrid w:val="0"/>
        <w:spacing w:line="592" w:lineRule="exact"/>
        <w:ind w:firstLine="640" w:firstLineChars="200"/>
      </w:pPr>
      <w:r>
        <w:rPr>
          <w:rFonts w:hint="eastAsia" w:eastAsia="仿宋_GB2312"/>
          <w:bCs/>
          <w:sz w:val="32"/>
          <w:szCs w:val="32"/>
        </w:rPr>
        <w:t>（四）考生乘坐公共交通工具、电梯或在其他人员密集场所时，请自觉、规范佩戴口罩，尽量避免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米内近距离与人面对面交谈。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94"/>
    <w:rsid w:val="00160146"/>
    <w:rsid w:val="0043428E"/>
    <w:rsid w:val="004C2570"/>
    <w:rsid w:val="00756094"/>
    <w:rsid w:val="008848F9"/>
    <w:rsid w:val="008A2520"/>
    <w:rsid w:val="00A409BE"/>
    <w:rsid w:val="00C42803"/>
    <w:rsid w:val="26E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139</Words>
  <Characters>793</Characters>
  <Lines>6</Lines>
  <Paragraphs>1</Paragraphs>
  <TotalTime>2</TotalTime>
  <ScaleCrop>false</ScaleCrop>
  <LinksUpToDate>false</LinksUpToDate>
  <CharactersWithSpaces>931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2020-08-17T09:19:00Z</dcterms:created>
  <dc:creator>china</dc:creator>
  <cp:lastModifiedBy>噌噌噌噌</cp:lastModifiedBy>
  <dcterms:modified xsi:type="dcterms:W3CDTF">2020-10-19T08:52:23Z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