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黑体"/>
          <w:bCs/>
          <w:spacing w:val="-6"/>
          <w:kern w:val="36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附件</w:t>
      </w:r>
      <w:r>
        <w:rPr>
          <w:rFonts w:hint="eastAsia" w:ascii="黑体" w:hAnsi="宋体" w:eastAsia="黑体"/>
          <w:color w:val="000000"/>
          <w:sz w:val="32"/>
          <w:szCs w:val="32"/>
          <w:lang w:val="en-US" w:eastAsia="zh-CN"/>
        </w:rPr>
        <w:t>4</w:t>
      </w:r>
    </w:p>
    <w:p>
      <w:pPr>
        <w:spacing w:line="220" w:lineRule="atLeast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湖南省居民健康码、国家政务服务平台防疫健康信息码、通信大数据行程卡申领流程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一、湖南省居民健康码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微信搜索“湖南省居民健康卡”公众号，进入公众号后选择左下角“健康卡”选项，点击左上角“+”新增健康卡信息，完成健康卡申领。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二、国家政务服务平台防疫健康信息码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微信搜索“国家政务服务平台”公众号，进入公众号后选择左下角“指尖办事”选项，点击“全部服务”，进入“热门服务”页面，选择“防疫健康信息码服务”，并按要求登录和填写信息，完成健康码申请。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三、通信大数据行程卡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国家政务服务平台”微信公众号，“热门服务”页面，选择“通信大数据行程卡”，录入常用手机号码进行查询。或通过微信小程序“国务院客户端”，“便民服务”页面，选择“防疫行程卡”，录入常用手机号码进行查询。</w:t>
      </w:r>
    </w:p>
    <w:p>
      <w:pPr>
        <w:spacing w:line="220" w:lineRule="atLeast"/>
        <w:rPr>
          <w:rFonts w:hint="eastAsia"/>
        </w:rPr>
      </w:pPr>
      <w:r>
        <w:drawing>
          <wp:inline distT="0" distB="0" distL="0" distR="0">
            <wp:extent cx="2131060" cy="1892300"/>
            <wp:effectExtent l="0" t="0" r="2540" b="0"/>
            <wp:docPr id="4" name="图片 4" descr="C:\Users\Administrator\AppData\Local\Temp\WeChat Files\37a58e4e02ff06043487e56c63520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AppData\Local\Temp\WeChat Files\37a58e4e02ff06043487e56c635204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106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</w:t>
      </w:r>
      <w:r>
        <w:drawing>
          <wp:inline distT="0" distB="0" distL="0" distR="0">
            <wp:extent cx="2329815" cy="1892300"/>
            <wp:effectExtent l="0" t="0" r="0" b="0"/>
            <wp:docPr id="3" name="图片 3" descr="C:\Users\Administrator\AppData\Local\Temp\WeChat Files\7df1b98ea7c7721fb6c4309540ce8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AppData\Local\Temp\WeChat Files\7df1b98ea7c7721fb6c4309540ce8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9815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 w:eastAsia="仿宋_GB2312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湖南省居民健康卡 </w:t>
      </w:r>
      <w:r>
        <w:rPr>
          <w:rFonts w:hint="eastAsia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>疫情防控行程卡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CF"/>
    <w:rsid w:val="000D46CF"/>
    <w:rsid w:val="00160146"/>
    <w:rsid w:val="0030513A"/>
    <w:rsid w:val="004C2570"/>
    <w:rsid w:val="0051087E"/>
    <w:rsid w:val="009A722F"/>
    <w:rsid w:val="5E18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58</Words>
  <Characters>332</Characters>
  <Lines>2</Lines>
  <Paragraphs>1</Paragraphs>
  <TotalTime>0</TotalTime>
  <ScaleCrop>false</ScaleCrop>
  <LinksUpToDate>false</LinksUpToDate>
  <CharactersWithSpaces>389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2020-08-17T09:24:00Z</dcterms:created>
  <dc:creator>china</dc:creator>
  <cp:lastModifiedBy>小欢</cp:lastModifiedBy>
  <dcterms:modified xsi:type="dcterms:W3CDTF">2020-12-03T13:49:44Z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