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EDA" w:rsidRDefault="00B10EDA" w:rsidP="00B10EDA">
      <w:pPr>
        <w:spacing w:line="360" w:lineRule="auto"/>
        <w:rPr>
          <w:rFonts w:ascii="仿宋_GB2312" w:eastAsia="仿宋_GB2312" w:hAnsi="仿宋" w:cs="Times New Roman"/>
          <w:sz w:val="32"/>
          <w:szCs w:val="32"/>
        </w:rPr>
      </w:pPr>
      <w:r>
        <w:rPr>
          <w:rFonts w:ascii="仿宋_GB2312" w:eastAsia="仿宋_GB2312" w:hAnsi="仿宋" w:cs="Times New Roman" w:hint="eastAsia"/>
          <w:sz w:val="32"/>
          <w:szCs w:val="32"/>
        </w:rPr>
        <w:t>附件1：</w:t>
      </w:r>
    </w:p>
    <w:p w:rsidR="00B10EDA" w:rsidRPr="00AB018D" w:rsidRDefault="00B10EDA" w:rsidP="00AB018D">
      <w:pPr>
        <w:spacing w:line="579" w:lineRule="exact"/>
        <w:jc w:val="center"/>
        <w:rPr>
          <w:rFonts w:ascii="方正小标宋简体" w:eastAsia="方正小标宋简体" w:hAnsi="华文中宋" w:cs="Times New Roman"/>
          <w:bCs/>
          <w:color w:val="000000"/>
          <w:kern w:val="0"/>
          <w:sz w:val="44"/>
          <w:szCs w:val="44"/>
        </w:rPr>
      </w:pPr>
      <w:r w:rsidRPr="00AB018D">
        <w:rPr>
          <w:rFonts w:ascii="方正小标宋简体" w:eastAsia="方正小标宋简体" w:hAnsi="华文中宋" w:cs="Times New Roman" w:hint="eastAsia"/>
          <w:bCs/>
          <w:color w:val="000000"/>
          <w:kern w:val="0"/>
          <w:sz w:val="44"/>
          <w:szCs w:val="44"/>
        </w:rPr>
        <w:t>2021</w:t>
      </w:r>
      <w:r w:rsidR="00AB018D" w:rsidRPr="00AB018D">
        <w:rPr>
          <w:rFonts w:ascii="方正小标宋简体" w:eastAsia="方正小标宋简体" w:hAnsi="华文中宋" w:cs="Times New Roman" w:hint="eastAsia"/>
          <w:bCs/>
          <w:color w:val="000000"/>
          <w:kern w:val="0"/>
          <w:sz w:val="44"/>
          <w:szCs w:val="44"/>
        </w:rPr>
        <w:t>年长沙市数据资源管理局所属事</w:t>
      </w:r>
      <w:r w:rsidRPr="00AB018D">
        <w:rPr>
          <w:rFonts w:ascii="方正小标宋简体" w:eastAsia="方正小标宋简体" w:hAnsi="华文中宋" w:cs="Times New Roman" w:hint="eastAsia"/>
          <w:bCs/>
          <w:color w:val="000000"/>
          <w:kern w:val="0"/>
          <w:sz w:val="44"/>
          <w:szCs w:val="44"/>
        </w:rPr>
        <w:t>单位</w:t>
      </w:r>
    </w:p>
    <w:p w:rsidR="00B10EDA" w:rsidRPr="00AB018D" w:rsidRDefault="00B10EDA" w:rsidP="00AB018D">
      <w:pPr>
        <w:spacing w:line="579" w:lineRule="exact"/>
        <w:jc w:val="center"/>
        <w:rPr>
          <w:rFonts w:asciiTheme="minorEastAsia" w:hAnsiTheme="minorEastAsia" w:cs="Times New Roman"/>
          <w:b/>
          <w:sz w:val="44"/>
          <w:szCs w:val="44"/>
        </w:rPr>
      </w:pPr>
      <w:r w:rsidRPr="00AB018D">
        <w:rPr>
          <w:rFonts w:ascii="方正小标宋简体" w:eastAsia="方正小标宋简体" w:hAnsi="华文中宋" w:cs="Times New Roman" w:hint="eastAsia"/>
          <w:bCs/>
          <w:color w:val="000000"/>
          <w:kern w:val="0"/>
          <w:sz w:val="44"/>
          <w:szCs w:val="44"/>
        </w:rPr>
        <w:t>公开招聘工作人员笔试疫情防控公告</w:t>
      </w:r>
    </w:p>
    <w:p w:rsidR="00B10EDA" w:rsidRPr="00C73BF6" w:rsidRDefault="00B10EDA" w:rsidP="00B10EDA">
      <w:pPr>
        <w:spacing w:line="360" w:lineRule="auto"/>
        <w:jc w:val="center"/>
        <w:rPr>
          <w:rFonts w:asciiTheme="minorEastAsia" w:hAnsiTheme="minorEastAsia" w:cs="Times New Roman"/>
          <w:b/>
          <w:sz w:val="36"/>
          <w:szCs w:val="36"/>
        </w:rPr>
      </w:pPr>
    </w:p>
    <w:p w:rsidR="00B10EDA" w:rsidRDefault="00B10EDA" w:rsidP="00B10EDA">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为做好新冠肺炎疫情防控常态化下公开招聘工作，</w:t>
      </w:r>
      <w:r>
        <w:rPr>
          <w:rFonts w:ascii="仿宋_GB2312" w:eastAsia="仿宋_GB2312" w:hAnsi="仿宋" w:cs="Times New Roman" w:hint="eastAsia"/>
          <w:sz w:val="32"/>
          <w:szCs w:val="32"/>
        </w:rPr>
        <w:t>维护全体考生和考务工作人员的健康权益，确保2021年长沙市数据资源管理局所属事业单位公开招聘工作人员</w:t>
      </w:r>
      <w:r>
        <w:rPr>
          <w:rFonts w:ascii="仿宋_GB2312" w:eastAsia="仿宋_GB2312" w:hAnsi="仿宋_GB2312" w:cs="仿宋_GB2312" w:hint="eastAsia"/>
          <w:sz w:val="32"/>
          <w:szCs w:val="32"/>
        </w:rPr>
        <w:t>考试顺利进行，现公告如下：</w:t>
      </w:r>
    </w:p>
    <w:p w:rsidR="00B10EDA" w:rsidRDefault="00B10EDA" w:rsidP="00B10ED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一、筛查审验方式及结果</w:t>
      </w:r>
    </w:p>
    <w:p w:rsidR="00643BCB" w:rsidRDefault="00643BCB" w:rsidP="00643BCB">
      <w:pPr>
        <w:spacing w:line="579" w:lineRule="exact"/>
        <w:ind w:firstLineChars="200" w:firstLine="640"/>
        <w:rPr>
          <w:rFonts w:ascii="仿宋_GB2312" w:eastAsia="仿宋_GB2312" w:hAnsi="仿宋_GB2312" w:cs="仿宋_GB2312"/>
          <w:color w:val="000000"/>
          <w:sz w:val="32"/>
          <w:szCs w:val="32"/>
        </w:rPr>
      </w:pPr>
      <w:r w:rsidRPr="00ED7EAD">
        <w:rPr>
          <w:rFonts w:ascii="仿宋_GB2312" w:eastAsia="仿宋_GB2312" w:hint="eastAsia"/>
          <w:sz w:val="32"/>
          <w:szCs w:val="32"/>
        </w:rPr>
        <w:t>根据当前新冠肺炎疫情实际，请考生严格遵守长沙市疫情防控要求，</w:t>
      </w:r>
      <w:r>
        <w:rPr>
          <w:rFonts w:ascii="仿宋_GB2312" w:eastAsia="仿宋_GB2312" w:hint="eastAsia"/>
          <w:sz w:val="32"/>
          <w:szCs w:val="32"/>
        </w:rPr>
        <w:t>公开招聘</w:t>
      </w:r>
      <w:r w:rsidRPr="00ED7EAD">
        <w:rPr>
          <w:rFonts w:ascii="仿宋_GB2312" w:eastAsia="仿宋_GB2312" w:hint="eastAsia"/>
          <w:sz w:val="32"/>
          <w:szCs w:val="32"/>
        </w:rPr>
        <w:t>考试各环节除核验身份外，其余时段需全程佩戴口罩。进入考场前，需测量体温并查验</w:t>
      </w:r>
      <w:r w:rsidRPr="00D461AE">
        <w:rPr>
          <w:rFonts w:ascii="仿宋_GB2312" w:eastAsia="仿宋_GB2312" w:hint="eastAsia"/>
          <w:b/>
          <w:sz w:val="32"/>
          <w:szCs w:val="32"/>
        </w:rPr>
        <w:t>考生准考证、身份证、电子健康码和通信大数据行程卡、考前48小时内新冠肺炎病毒核酸检测报告、《新冠肺炎疫情期间流行病学史调查问卷》</w:t>
      </w:r>
      <w:r w:rsidRPr="00ED7EAD">
        <w:rPr>
          <w:rFonts w:ascii="仿宋_GB2312" w:eastAsia="仿宋_GB2312" w:hint="eastAsia"/>
          <w:sz w:val="32"/>
          <w:szCs w:val="32"/>
        </w:rPr>
        <w:t>，并按以下原则处理：</w:t>
      </w:r>
    </w:p>
    <w:p w:rsidR="00643BCB" w:rsidRDefault="00643BCB" w:rsidP="00643BCB">
      <w:pPr>
        <w:spacing w:line="579" w:lineRule="exact"/>
        <w:ind w:firstLineChars="200" w:firstLine="640"/>
        <w:rPr>
          <w:rFonts w:ascii="仿宋_GB2312" w:eastAsia="仿宋_GB2312" w:hAnsi="仿宋_GB2312" w:cs="仿宋_GB2312"/>
          <w:color w:val="000000"/>
          <w:sz w:val="32"/>
          <w:szCs w:val="32"/>
        </w:rPr>
      </w:pPr>
      <w:r w:rsidRPr="00ED7EAD">
        <w:rPr>
          <w:rFonts w:ascii="仿宋_GB2312" w:eastAsia="仿宋_GB2312" w:hint="eastAsia"/>
          <w:sz w:val="32"/>
          <w:szCs w:val="32"/>
        </w:rPr>
        <w:t>（一）防疫健康码及行程</w:t>
      </w:r>
      <w:r>
        <w:rPr>
          <w:rFonts w:ascii="仿宋_GB2312" w:eastAsia="仿宋_GB2312" w:hint="eastAsia"/>
          <w:sz w:val="32"/>
          <w:szCs w:val="32"/>
        </w:rPr>
        <w:t>卡</w:t>
      </w:r>
      <w:r w:rsidRPr="00ED7EAD">
        <w:rPr>
          <w:rFonts w:ascii="仿宋_GB2312" w:eastAsia="仿宋_GB2312" w:hint="eastAsia"/>
          <w:sz w:val="32"/>
          <w:szCs w:val="32"/>
        </w:rPr>
        <w:t>为绿码（</w:t>
      </w:r>
      <w:r w:rsidRPr="000B767E">
        <w:rPr>
          <w:rFonts w:ascii="仿宋_GB2312" w:eastAsia="仿宋_GB2312" w:hint="eastAsia"/>
          <w:b/>
          <w:sz w:val="32"/>
          <w:szCs w:val="32"/>
        </w:rPr>
        <w:t>经国务院客户端“防疫行程卡”入口查询的行程卡，备注提示14天内到访过带“*”城市的视为黄码）</w:t>
      </w:r>
      <w:r w:rsidRPr="00ED7EAD">
        <w:rPr>
          <w:rFonts w:ascii="仿宋_GB2312" w:eastAsia="仿宋_GB2312" w:hint="eastAsia"/>
          <w:sz w:val="32"/>
          <w:szCs w:val="32"/>
        </w:rPr>
        <w:t>、考前48小时内新冠肺炎病毒核酸检测为阴性、现场体温测量正常(&lt;37.3</w:t>
      </w:r>
      <w:r w:rsidR="00AB018D" w:rsidRPr="00ED7EAD">
        <w:rPr>
          <w:rFonts w:ascii="仿宋_GB2312" w:eastAsia="仿宋_GB2312" w:hint="eastAsia"/>
          <w:sz w:val="32"/>
          <w:szCs w:val="32"/>
        </w:rPr>
        <w:t>℃</w:t>
      </w:r>
      <w:r w:rsidRPr="00ED7EAD">
        <w:rPr>
          <w:rFonts w:ascii="仿宋_GB2312" w:eastAsia="仿宋_GB2312" w:hint="eastAsia"/>
          <w:sz w:val="32"/>
          <w:szCs w:val="32"/>
        </w:rPr>
        <w:t>)、无新冠肺炎相关症状的考生，且无不得参加考试其他情形之列的考生，方可进入考点参加考试。</w:t>
      </w:r>
    </w:p>
    <w:p w:rsidR="00B10EDA" w:rsidRDefault="00643BCB" w:rsidP="00B10EDA">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w:t>
      </w:r>
      <w:r w:rsidR="00B10EDA">
        <w:rPr>
          <w:rFonts w:ascii="仿宋_GB2312" w:eastAsia="仿宋_GB2312" w:hAnsi="仿宋_GB2312" w:cs="仿宋_GB2312" w:hint="eastAsia"/>
          <w:color w:val="000000"/>
          <w:sz w:val="32"/>
          <w:szCs w:val="32"/>
        </w:rPr>
        <w:t>有以下任何情况之一者，原则上不得参加考试：</w:t>
      </w:r>
    </w:p>
    <w:p w:rsidR="00AB018D" w:rsidRPr="00ED7EAD" w:rsidRDefault="00B10EDA" w:rsidP="00AB018D">
      <w:pPr>
        <w:spacing w:line="579" w:lineRule="exact"/>
        <w:ind w:firstLineChars="200" w:firstLine="640"/>
        <w:rPr>
          <w:rFonts w:ascii="仿宋_GB2312" w:eastAsia="仿宋_GB2312"/>
          <w:sz w:val="32"/>
          <w:szCs w:val="32"/>
        </w:rPr>
      </w:pPr>
      <w:r>
        <w:rPr>
          <w:rFonts w:ascii="仿宋_GB2312" w:eastAsia="仿宋_GB2312" w:hAnsi="仿宋_GB2312" w:cs="仿宋_GB2312" w:hint="eastAsia"/>
          <w:color w:val="000000"/>
          <w:sz w:val="32"/>
          <w:szCs w:val="32"/>
        </w:rPr>
        <w:t>1.</w:t>
      </w:r>
      <w:r w:rsidR="00AB018D" w:rsidRPr="00ED7EAD">
        <w:rPr>
          <w:rFonts w:ascii="仿宋_GB2312" w:eastAsia="仿宋_GB2312" w:hint="eastAsia"/>
          <w:sz w:val="32"/>
          <w:szCs w:val="32"/>
        </w:rPr>
        <w:t>无准考证、身份证，不能提供电子健康码和通信大数</w:t>
      </w:r>
      <w:r w:rsidR="00AB018D" w:rsidRPr="00ED7EAD">
        <w:rPr>
          <w:rFonts w:ascii="仿宋_GB2312" w:eastAsia="仿宋_GB2312" w:hint="eastAsia"/>
          <w:sz w:val="32"/>
          <w:szCs w:val="32"/>
        </w:rPr>
        <w:lastRenderedPageBreak/>
        <w:t>据行程卡、考前48小时内新冠肺炎病毒核酸检测阴性报告、《新冠肺炎疫情期间流行病学史调查问卷》的;</w:t>
      </w:r>
    </w:p>
    <w:p w:rsidR="00B10EDA" w:rsidRDefault="00AB018D" w:rsidP="00AB018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2.</w:t>
      </w:r>
      <w:r w:rsidR="00B10EDA">
        <w:rPr>
          <w:rFonts w:ascii="仿宋_GB2312" w:eastAsia="仿宋_GB2312" w:hAnsi="仿宋_GB2312" w:cs="仿宋_GB2312" w:hint="eastAsia"/>
          <w:sz w:val="32"/>
          <w:szCs w:val="32"/>
        </w:rPr>
        <w:t>防疫健康码或通信大数据行程码为红码或者黄码的</w:t>
      </w:r>
      <w:r w:rsidR="002634DA">
        <w:rPr>
          <w:rFonts w:ascii="仿宋_GB2312" w:eastAsia="仿宋_GB2312" w:hAnsi="仿宋_GB2312" w:cs="仿宋_GB2312" w:hint="eastAsia"/>
          <w:sz w:val="32"/>
          <w:szCs w:val="32"/>
        </w:rPr>
        <w:t>（</w:t>
      </w:r>
      <w:r w:rsidRPr="005D59A8">
        <w:rPr>
          <w:rFonts w:ascii="仿宋_GB2312" w:eastAsia="仿宋_GB2312" w:hint="eastAsia"/>
          <w:b/>
          <w:sz w:val="32"/>
          <w:szCs w:val="32"/>
        </w:rPr>
        <w:t>经国务院客户端“防疫行程卡”入口查询的行程卡，备注提示14天内到访过带“*”城市的视为黄</w:t>
      </w:r>
      <w:r>
        <w:rPr>
          <w:rFonts w:ascii="仿宋_GB2312" w:eastAsia="仿宋_GB2312" w:hint="eastAsia"/>
          <w:b/>
          <w:sz w:val="32"/>
          <w:szCs w:val="32"/>
        </w:rPr>
        <w:t>码</w:t>
      </w:r>
      <w:r>
        <w:rPr>
          <w:rFonts w:ascii="仿宋_GB2312" w:eastAsia="仿宋_GB2312" w:hAnsi="仿宋_GB2312" w:cs="仿宋_GB2312" w:hint="eastAsia"/>
          <w:sz w:val="32"/>
          <w:szCs w:val="32"/>
        </w:rPr>
        <w:t>）</w:t>
      </w:r>
      <w:r w:rsidR="00B10EDA">
        <w:rPr>
          <w:rFonts w:ascii="仿宋_GB2312" w:eastAsia="仿宋_GB2312" w:hAnsi="仿宋_GB2312" w:cs="仿宋_GB2312" w:hint="eastAsia"/>
          <w:sz w:val="32"/>
          <w:szCs w:val="32"/>
        </w:rPr>
        <w:t>；</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3.</w:t>
      </w:r>
      <w:r w:rsidRPr="00ED7EAD">
        <w:rPr>
          <w:rFonts w:ascii="仿宋_GB2312" w:eastAsia="仿宋_GB2312" w:hint="eastAsia"/>
          <w:sz w:val="32"/>
          <w:szCs w:val="32"/>
        </w:rPr>
        <w:t>现场测量体温不正常(体温≥37.3℃)，在临时观察场所适当休息后使用水银体温计再次测量体温仍然不正常的;有发热、咳嗽、肌肉酸痛、味嗅觉减退或丧失等可疑症状的;</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4.</w:t>
      </w:r>
      <w:r w:rsidRPr="00ED7EAD">
        <w:rPr>
          <w:rFonts w:ascii="仿宋_GB2312" w:eastAsia="仿宋_GB2312" w:hint="eastAsia"/>
          <w:sz w:val="32"/>
          <w:szCs w:val="32"/>
        </w:rPr>
        <w:t>考前28天内有境外或港澳台旅居史的;</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5.</w:t>
      </w:r>
      <w:r w:rsidRPr="00ED7EAD">
        <w:rPr>
          <w:rFonts w:ascii="仿宋_GB2312" w:eastAsia="仿宋_GB2312" w:hint="eastAsia"/>
          <w:sz w:val="32"/>
          <w:szCs w:val="32"/>
        </w:rPr>
        <w:t>考前14天内有国内高风险区域所在地级市旅居史的（微信关注“国家政务服务平台”查询，或点击中国政府网http://bmfw.www.gov.cn/yqfxdjcx/risk.html查询）;</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6.</w:t>
      </w:r>
      <w:r w:rsidRPr="00ED7EAD">
        <w:rPr>
          <w:rFonts w:ascii="仿宋_GB2312" w:eastAsia="仿宋_GB2312" w:hint="eastAsia"/>
          <w:sz w:val="32"/>
          <w:szCs w:val="32"/>
        </w:rPr>
        <w:t>考前14天内有国内中风险区域所在县(市、区)旅居史的（微信关注“国家政务服务平台”查询，或点击中国政府网http://bmfw.www.gov.cn/yqfxdjcx/risk.html查询）;</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7.</w:t>
      </w:r>
      <w:r w:rsidRPr="00ED7EAD">
        <w:rPr>
          <w:rFonts w:ascii="仿宋_GB2312" w:eastAsia="仿宋_GB2312" w:hint="eastAsia"/>
          <w:sz w:val="32"/>
          <w:szCs w:val="32"/>
        </w:rPr>
        <w:t>考前28天内判定为新冠病毒感染者的密切接触者或与已公布的确诊病例、无症状感染者活动轨迹有交集的;</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8.</w:t>
      </w:r>
      <w:r w:rsidRPr="00ED7EAD">
        <w:rPr>
          <w:rFonts w:ascii="仿宋_GB2312" w:eastAsia="仿宋_GB2312" w:hint="eastAsia"/>
          <w:sz w:val="32"/>
          <w:szCs w:val="32"/>
        </w:rPr>
        <w:t>考前14天内被判定为新冠病毒感染者的密切接触者的密切接触者的;</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9.</w:t>
      </w:r>
      <w:r w:rsidRPr="00ED7EAD">
        <w:rPr>
          <w:rFonts w:ascii="仿宋_GB2312" w:eastAsia="仿宋_GB2312" w:hint="eastAsia"/>
          <w:sz w:val="32"/>
          <w:szCs w:val="32"/>
        </w:rPr>
        <w:t>已治愈出院的确诊病例或已解除集中隔离医学观察的无症状感染者，尚在随访或医学观察期内的;</w:t>
      </w:r>
    </w:p>
    <w:p w:rsidR="00AB018D" w:rsidRPr="00ED7EAD" w:rsidRDefault="00AB018D"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10.</w:t>
      </w:r>
      <w:r w:rsidRPr="00ED7EAD">
        <w:rPr>
          <w:rFonts w:ascii="仿宋_GB2312" w:eastAsia="仿宋_GB2312" w:hint="eastAsia"/>
          <w:sz w:val="32"/>
          <w:szCs w:val="32"/>
        </w:rPr>
        <w:t>其他特殊情形人员由专业医务人员评估判断是否可参考。</w:t>
      </w:r>
    </w:p>
    <w:p w:rsidR="00AB018D" w:rsidRPr="00AB018D" w:rsidRDefault="00AB018D" w:rsidP="00AB018D">
      <w:pPr>
        <w:spacing w:line="560" w:lineRule="exact"/>
        <w:ind w:firstLineChars="200" w:firstLine="640"/>
        <w:rPr>
          <w:rFonts w:ascii="仿宋_GB2312" w:eastAsia="仿宋_GB2312" w:hAnsi="仿宋_GB2312" w:cs="仿宋_GB2312"/>
          <w:color w:val="000000"/>
          <w:sz w:val="32"/>
          <w:szCs w:val="32"/>
        </w:rPr>
      </w:pPr>
    </w:p>
    <w:p w:rsidR="00B10EDA" w:rsidRDefault="00B10EDA" w:rsidP="00B10ED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二、考生身体临时出现状况处理办法</w:t>
      </w:r>
    </w:p>
    <w:p w:rsidR="00AB018D" w:rsidRPr="00ED7EAD" w:rsidRDefault="00AB018D" w:rsidP="00AB018D">
      <w:pPr>
        <w:spacing w:line="579" w:lineRule="exact"/>
        <w:ind w:firstLineChars="200" w:firstLine="640"/>
        <w:rPr>
          <w:rFonts w:ascii="仿宋_GB2312" w:eastAsia="仿宋_GB2312"/>
          <w:sz w:val="32"/>
          <w:szCs w:val="32"/>
        </w:rPr>
      </w:pPr>
      <w:r w:rsidRPr="00ED7EAD">
        <w:rPr>
          <w:rFonts w:ascii="仿宋_GB2312" w:eastAsia="仿宋_GB2312" w:hint="eastAsia"/>
          <w:sz w:val="32"/>
          <w:szCs w:val="32"/>
        </w:rPr>
        <w:t>考试期间出现发热(体温≥37.3℃)、咳嗽等急性呼吸道异常等症状的，经现场医务人员研判，具备继续参加考试条件的，安排在备用隔离考场继续考试，不再追加考试时间。经研判不具备继续参加考试条件的，安排到隔离观察室休息，由驻点医务人员按规定妥善处置。</w:t>
      </w:r>
    </w:p>
    <w:p w:rsidR="00AB018D" w:rsidRPr="00ED7EAD" w:rsidRDefault="00AB018D" w:rsidP="00AB018D">
      <w:pPr>
        <w:spacing w:line="579" w:lineRule="exact"/>
        <w:ind w:firstLineChars="200" w:firstLine="640"/>
        <w:rPr>
          <w:rFonts w:ascii="黑体" w:eastAsia="黑体"/>
          <w:sz w:val="32"/>
          <w:szCs w:val="32"/>
        </w:rPr>
      </w:pPr>
      <w:r>
        <w:rPr>
          <w:rFonts w:ascii="黑体" w:eastAsia="黑体" w:hAnsi="黑体" w:cs="黑体" w:hint="eastAsia"/>
          <w:sz w:val="32"/>
          <w:szCs w:val="32"/>
        </w:rPr>
        <w:t>三、</w:t>
      </w:r>
      <w:r w:rsidRPr="00ED7EAD">
        <w:rPr>
          <w:rFonts w:ascii="黑体" w:eastAsia="黑体" w:hint="eastAsia"/>
          <w:sz w:val="32"/>
          <w:szCs w:val="32"/>
        </w:rPr>
        <w:t>疾病筛查时间与地点</w:t>
      </w:r>
    </w:p>
    <w:p w:rsidR="00AB018D" w:rsidRPr="00514AE0" w:rsidRDefault="00AB018D" w:rsidP="00AB018D">
      <w:pPr>
        <w:spacing w:line="579" w:lineRule="exact"/>
        <w:ind w:firstLineChars="200" w:firstLine="640"/>
        <w:rPr>
          <w:rFonts w:ascii="仿宋_GB2312" w:eastAsia="仿宋_GB2312" w:hint="eastAsia"/>
          <w:b/>
          <w:sz w:val="32"/>
          <w:szCs w:val="32"/>
        </w:rPr>
      </w:pPr>
      <w:r w:rsidRPr="00ED7EAD">
        <w:rPr>
          <w:rFonts w:ascii="仿宋_GB2312" w:eastAsia="仿宋_GB2312" w:hint="eastAsia"/>
          <w:sz w:val="32"/>
          <w:szCs w:val="32"/>
        </w:rPr>
        <w:t>（一）</w:t>
      </w:r>
      <w:r w:rsidRPr="00514AE0">
        <w:rPr>
          <w:rFonts w:ascii="仿宋_GB2312" w:eastAsia="仿宋_GB2312" w:hint="eastAsia"/>
          <w:b/>
          <w:sz w:val="32"/>
          <w:szCs w:val="32"/>
        </w:rPr>
        <w:t>时间：2021年12月4日</w:t>
      </w:r>
      <w:r w:rsidR="00F27F5E" w:rsidRPr="00514AE0">
        <w:rPr>
          <w:rFonts w:ascii="仿宋_GB2312" w:eastAsia="仿宋_GB2312" w:hint="eastAsia"/>
          <w:b/>
          <w:sz w:val="32"/>
          <w:szCs w:val="32"/>
        </w:rPr>
        <w:t>7：30</w:t>
      </w:r>
      <w:r w:rsidR="00F27F5E" w:rsidRPr="00514AE0">
        <w:rPr>
          <w:rFonts w:ascii="仿宋_GB2312" w:eastAsia="仿宋_GB2312" w:hAnsi="仿宋" w:hint="eastAsia"/>
          <w:b/>
          <w:sz w:val="32"/>
          <w:szCs w:val="32"/>
        </w:rPr>
        <w:t>开始</w:t>
      </w:r>
    </w:p>
    <w:p w:rsidR="00AB018D" w:rsidRPr="00ED7EAD" w:rsidRDefault="00F27F5E" w:rsidP="00AB018D">
      <w:pPr>
        <w:spacing w:line="579" w:lineRule="exact"/>
        <w:ind w:firstLineChars="200" w:firstLine="640"/>
        <w:rPr>
          <w:rFonts w:ascii="仿宋_GB2312" w:eastAsia="仿宋_GB2312"/>
          <w:sz w:val="32"/>
          <w:szCs w:val="32"/>
        </w:rPr>
      </w:pPr>
      <w:r>
        <w:rPr>
          <w:rFonts w:ascii="仿宋_GB2312" w:eastAsia="仿宋_GB2312" w:hint="eastAsia"/>
          <w:sz w:val="32"/>
          <w:szCs w:val="32"/>
        </w:rPr>
        <w:t>（二）</w:t>
      </w:r>
      <w:r w:rsidR="00AB018D" w:rsidRPr="00ED7EAD">
        <w:rPr>
          <w:rFonts w:ascii="仿宋_GB2312" w:eastAsia="仿宋_GB2312" w:hint="eastAsia"/>
          <w:sz w:val="32"/>
          <w:szCs w:val="32"/>
        </w:rPr>
        <w:t>地点：笔试考场疾病筛查处</w:t>
      </w:r>
    </w:p>
    <w:p w:rsidR="00B10EDA" w:rsidRDefault="00AB018D" w:rsidP="00B10EDA">
      <w:pPr>
        <w:spacing w:line="579"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sidR="00B10EDA">
        <w:rPr>
          <w:rFonts w:ascii="黑体" w:eastAsia="黑体" w:hAnsi="黑体" w:cs="黑体" w:hint="eastAsia"/>
          <w:sz w:val="32"/>
          <w:szCs w:val="32"/>
        </w:rPr>
        <w:t>注意事项</w:t>
      </w:r>
    </w:p>
    <w:p w:rsidR="00B10EDA" w:rsidRDefault="00B10EDA" w:rsidP="00B10ED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sidR="00F27F5E">
        <w:rPr>
          <w:rFonts w:ascii="仿宋_GB2312" w:eastAsia="仿宋_GB2312" w:hAnsi="仿宋_GB2312" w:cs="仿宋_GB2312" w:hint="eastAsia"/>
          <w:sz w:val="32"/>
          <w:szCs w:val="32"/>
        </w:rPr>
        <w:t>为保证考生能准时进入考场参加考试，请考生务必提前1-2小时到达考场配合疫情防控工作，并将本人</w:t>
      </w:r>
      <w:r w:rsidR="00F27F5E" w:rsidRPr="00D162FD">
        <w:rPr>
          <w:rFonts w:ascii="仿宋_GB2312" w:eastAsia="仿宋_GB2312" w:hAnsi="仿宋_GB2312" w:cs="仿宋_GB2312" w:hint="eastAsia"/>
          <w:sz w:val="32"/>
          <w:szCs w:val="32"/>
        </w:rPr>
        <w:t>考前24小时内</w:t>
      </w:r>
      <w:r w:rsidR="00F27F5E">
        <w:rPr>
          <w:rFonts w:ascii="仿宋_GB2312" w:eastAsia="仿宋_GB2312" w:hAnsi="仿宋_GB2312" w:cs="仿宋_GB2312" w:hint="eastAsia"/>
          <w:sz w:val="32"/>
          <w:szCs w:val="32"/>
        </w:rPr>
        <w:t>的健康码、防疫行程卡提前准备并截图，或彩色打印</w:t>
      </w:r>
      <w:r w:rsidR="00F27F5E" w:rsidRPr="00D162FD">
        <w:rPr>
          <w:rFonts w:ascii="仿宋_GB2312" w:eastAsia="仿宋_GB2312" w:hAnsi="仿宋_GB2312" w:cs="仿宋_GB2312" w:hint="eastAsia"/>
          <w:sz w:val="32"/>
          <w:szCs w:val="32"/>
        </w:rPr>
        <w:t>（包含个人相关信息和更新日期）</w:t>
      </w:r>
      <w:r w:rsidR="00F27F5E">
        <w:rPr>
          <w:rFonts w:ascii="仿宋_GB2312" w:eastAsia="仿宋_GB2312" w:hAnsi="仿宋_GB2312" w:cs="仿宋_GB2312" w:hint="eastAsia"/>
          <w:sz w:val="32"/>
          <w:szCs w:val="32"/>
        </w:rPr>
        <w:t>，</w:t>
      </w:r>
      <w:r w:rsidR="00F27F5E" w:rsidRPr="00D162FD">
        <w:rPr>
          <w:rFonts w:ascii="仿宋_GB2312" w:eastAsia="仿宋_GB2312" w:hAnsi="仿宋_GB2312" w:cs="仿宋_GB2312" w:hint="eastAsia"/>
          <w:sz w:val="32"/>
          <w:szCs w:val="32"/>
        </w:rPr>
        <w:t>并确保截图或打印的图片信息完整、清晰。</w:t>
      </w:r>
      <w:r w:rsidR="00F27F5E">
        <w:rPr>
          <w:rFonts w:ascii="仿宋_GB2312" w:eastAsia="仿宋_GB2312" w:hAnsi="仿宋_GB2312" w:cs="仿宋_GB2312" w:hint="eastAsia"/>
          <w:sz w:val="32"/>
          <w:szCs w:val="32"/>
        </w:rPr>
        <w:t>因人员较多，请考生自觉遵守现场秩序，服从工作人员安排。</w:t>
      </w:r>
    </w:p>
    <w:p w:rsidR="00B10EDA" w:rsidRDefault="00B10EDA" w:rsidP="00B820EC">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F27F5E">
        <w:rPr>
          <w:rFonts w:ascii="仿宋_GB2312" w:eastAsia="仿宋_GB2312" w:hAnsi="仿宋_GB2312" w:cs="仿宋_GB2312" w:hint="eastAsia"/>
          <w:color w:val="000000"/>
          <w:kern w:val="0"/>
          <w:sz w:val="32"/>
          <w:szCs w:val="32"/>
        </w:rPr>
        <w:t>考生须自行打印《新冠肺炎疫情期间流行病学史调查问卷》并如实填写，填写日期为疾病筛查当日，疾病筛查时需提交此表。</w:t>
      </w:r>
    </w:p>
    <w:p w:rsidR="00B10EDA" w:rsidRDefault="00B10EDA" w:rsidP="00B10EDA">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（三）</w:t>
      </w:r>
      <w:r w:rsidR="00F27F5E" w:rsidRPr="00ED7EAD">
        <w:rPr>
          <w:rFonts w:ascii="仿宋_GB2312" w:eastAsia="仿宋_GB2312" w:hint="eastAsia"/>
          <w:sz w:val="32"/>
          <w:szCs w:val="32"/>
        </w:rPr>
        <w:t>考试期间所有考生应注意个人防护，自备一次性医用口罩。</w:t>
      </w:r>
    </w:p>
    <w:p w:rsidR="00B10EDA" w:rsidRDefault="00B10EDA" w:rsidP="00B10ED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（四）因疫情防控工作需要，考试当天考场均不提供考生停车，请广大考生不要开车前往考场。如自驾前往的，请预留时间寻找考场周边社会停车场停放。</w:t>
      </w:r>
    </w:p>
    <w:p w:rsidR="00B10EDA" w:rsidRDefault="00B10EDA" w:rsidP="00B10EDA">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（五）继续保持良好的卫生习惯和健康生活方式，做到“戴口罩、勤洗手、勤通风、少聚集、一米线、用公筷”，保持安全社交距离。</w:t>
      </w:r>
    </w:p>
    <w:p w:rsidR="00F27F5E" w:rsidRPr="00F27F5E" w:rsidRDefault="00B10EDA" w:rsidP="00F27F5E">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F27F5E">
        <w:rPr>
          <w:rFonts w:ascii="仿宋_GB2312" w:eastAsia="仿宋_GB2312" w:hAnsi="仿宋_GB2312" w:cs="仿宋_GB2312" w:hint="eastAsia"/>
          <w:sz w:val="32"/>
          <w:szCs w:val="32"/>
        </w:rPr>
        <w:t>六）</w:t>
      </w:r>
      <w:r w:rsidR="00F27F5E" w:rsidRPr="00ED7EAD">
        <w:rPr>
          <w:rFonts w:ascii="仿宋_GB2312" w:eastAsia="仿宋_GB2312" w:hint="eastAsia"/>
          <w:sz w:val="32"/>
          <w:szCs w:val="32"/>
        </w:rPr>
        <w:t>所有考生应自觉遵守防疫部门管理规定，自觉遵守考试防疫规定和要求，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依法追究法律责任</w:t>
      </w:r>
      <w:r w:rsidR="00F27F5E">
        <w:rPr>
          <w:rFonts w:ascii="仿宋_GB2312" w:eastAsia="仿宋_GB2312" w:hint="eastAsia"/>
          <w:sz w:val="32"/>
          <w:szCs w:val="32"/>
        </w:rPr>
        <w:t>。</w:t>
      </w:r>
    </w:p>
    <w:p w:rsidR="00F27F5E" w:rsidRPr="00F27F5E" w:rsidRDefault="00F27F5E" w:rsidP="00B10EDA">
      <w:pPr>
        <w:spacing w:line="579" w:lineRule="exact"/>
        <w:ind w:firstLineChars="200" w:firstLine="640"/>
        <w:rPr>
          <w:rFonts w:ascii="仿宋_GB2312" w:eastAsia="仿宋_GB2312" w:hAnsi="仿宋_GB2312" w:cs="仿宋_GB2312"/>
          <w:sz w:val="32"/>
          <w:szCs w:val="32"/>
        </w:rPr>
      </w:pPr>
    </w:p>
    <w:p w:rsidR="00B10EDA" w:rsidRDefault="00B10EDA" w:rsidP="00B10EDA">
      <w:pPr>
        <w:spacing w:line="360" w:lineRule="auto"/>
        <w:jc w:val="center"/>
        <w:rPr>
          <w:rFonts w:asciiTheme="minorEastAsia" w:hAnsiTheme="minorEastAsia" w:cs="Times New Roman"/>
          <w:b/>
          <w:sz w:val="36"/>
          <w:szCs w:val="36"/>
        </w:rPr>
      </w:pPr>
    </w:p>
    <w:p w:rsidR="00B10EDA" w:rsidRDefault="00B10EDA" w:rsidP="00B10EDA">
      <w:pPr>
        <w:spacing w:line="360" w:lineRule="auto"/>
        <w:jc w:val="center"/>
        <w:rPr>
          <w:rFonts w:asciiTheme="minorEastAsia" w:hAnsiTheme="minorEastAsia" w:cs="Times New Roman"/>
          <w:b/>
          <w:sz w:val="36"/>
          <w:szCs w:val="36"/>
        </w:rPr>
      </w:pPr>
    </w:p>
    <w:p w:rsidR="00C73BF6" w:rsidRPr="00C73BF6" w:rsidRDefault="00C73BF6" w:rsidP="00C73BF6">
      <w:pPr>
        <w:spacing w:line="579" w:lineRule="exact"/>
        <w:ind w:firstLineChars="200" w:firstLine="640"/>
        <w:jc w:val="right"/>
        <w:rPr>
          <w:rFonts w:ascii="仿宋_GB2312" w:eastAsia="仿宋_GB2312" w:hAnsi="仿宋_GB2312" w:cs="仿宋_GB2312"/>
          <w:sz w:val="32"/>
          <w:szCs w:val="32"/>
        </w:rPr>
      </w:pPr>
      <w:r w:rsidRPr="00C73BF6">
        <w:rPr>
          <w:rFonts w:ascii="仿宋_GB2312" w:eastAsia="仿宋_GB2312" w:hAnsi="仿宋_GB2312" w:cs="仿宋_GB2312" w:hint="eastAsia"/>
          <w:sz w:val="32"/>
          <w:szCs w:val="32"/>
        </w:rPr>
        <w:t>长沙市数据资源管理局</w:t>
      </w:r>
    </w:p>
    <w:p w:rsidR="002162FE" w:rsidRDefault="00C73BF6" w:rsidP="00C73BF6">
      <w:pPr>
        <w:spacing w:line="579" w:lineRule="exact"/>
        <w:ind w:right="160" w:firstLineChars="200" w:firstLine="640"/>
        <w:jc w:val="right"/>
        <w:rPr>
          <w:rFonts w:ascii="仿宋_GB2312" w:eastAsia="仿宋_GB2312" w:hAnsi="仿宋_GB2312" w:cs="仿宋_GB2312"/>
          <w:sz w:val="32"/>
          <w:szCs w:val="32"/>
        </w:rPr>
      </w:pPr>
      <w:r w:rsidRPr="00C73BF6">
        <w:rPr>
          <w:rFonts w:ascii="仿宋_GB2312" w:eastAsia="仿宋_GB2312" w:hAnsi="仿宋_GB2312" w:cs="仿宋_GB2312" w:hint="eastAsia"/>
          <w:sz w:val="32"/>
          <w:szCs w:val="32"/>
        </w:rPr>
        <w:t>2021年11月</w:t>
      </w:r>
      <w:r w:rsidR="002634DA">
        <w:rPr>
          <w:rFonts w:ascii="仿宋_GB2312" w:eastAsia="仿宋_GB2312" w:hAnsi="仿宋_GB2312" w:cs="仿宋_GB2312" w:hint="eastAsia"/>
          <w:sz w:val="32"/>
          <w:szCs w:val="32"/>
        </w:rPr>
        <w:t>30</w:t>
      </w:r>
      <w:r w:rsidRPr="00C73BF6">
        <w:rPr>
          <w:rFonts w:ascii="仿宋_GB2312" w:eastAsia="仿宋_GB2312" w:hAnsi="仿宋_GB2312" w:cs="仿宋_GB2312" w:hint="eastAsia"/>
          <w:sz w:val="32"/>
          <w:szCs w:val="32"/>
        </w:rPr>
        <w:t>日</w:t>
      </w:r>
    </w:p>
    <w:p w:rsidR="00D162FD" w:rsidRDefault="00D162FD" w:rsidP="00C73BF6">
      <w:pPr>
        <w:spacing w:line="579" w:lineRule="exact"/>
        <w:ind w:right="160" w:firstLineChars="200" w:firstLine="640"/>
        <w:jc w:val="right"/>
        <w:rPr>
          <w:rFonts w:ascii="仿宋_GB2312" w:eastAsia="仿宋_GB2312" w:hAnsi="仿宋_GB2312" w:cs="仿宋_GB2312"/>
          <w:sz w:val="32"/>
          <w:szCs w:val="32"/>
        </w:rPr>
      </w:pPr>
    </w:p>
    <w:p w:rsidR="00D162FD" w:rsidRPr="00D162FD" w:rsidRDefault="00D162FD" w:rsidP="00D162FD">
      <w:pPr>
        <w:spacing w:line="579" w:lineRule="exact"/>
        <w:ind w:right="160" w:firstLineChars="200" w:firstLine="640"/>
        <w:jc w:val="left"/>
        <w:rPr>
          <w:rFonts w:ascii="仿宋_GB2312" w:eastAsia="仿宋_GB2312" w:hAnsi="仿宋_GB2312" w:cs="仿宋_GB2312"/>
          <w:sz w:val="32"/>
          <w:szCs w:val="32"/>
        </w:rPr>
      </w:pPr>
    </w:p>
    <w:sectPr w:rsidR="00D162FD" w:rsidRPr="00D162FD" w:rsidSect="006F0D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6F3" w:rsidRDefault="007336F3" w:rsidP="00B10EDA">
      <w:r>
        <w:separator/>
      </w:r>
    </w:p>
  </w:endnote>
  <w:endnote w:type="continuationSeparator" w:id="1">
    <w:p w:rsidR="007336F3" w:rsidRDefault="007336F3" w:rsidP="00B10E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6F3" w:rsidRDefault="007336F3" w:rsidP="00B10EDA">
      <w:r>
        <w:separator/>
      </w:r>
    </w:p>
  </w:footnote>
  <w:footnote w:type="continuationSeparator" w:id="1">
    <w:p w:rsidR="007336F3" w:rsidRDefault="007336F3" w:rsidP="00B10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0EDA"/>
    <w:rsid w:val="000B767E"/>
    <w:rsid w:val="002162FE"/>
    <w:rsid w:val="00245901"/>
    <w:rsid w:val="002634DA"/>
    <w:rsid w:val="002E1C84"/>
    <w:rsid w:val="00387548"/>
    <w:rsid w:val="00514AE0"/>
    <w:rsid w:val="00643BCB"/>
    <w:rsid w:val="006F0D70"/>
    <w:rsid w:val="00711997"/>
    <w:rsid w:val="007336F3"/>
    <w:rsid w:val="007540F2"/>
    <w:rsid w:val="008F7928"/>
    <w:rsid w:val="0090688F"/>
    <w:rsid w:val="009A4A79"/>
    <w:rsid w:val="009E7EB4"/>
    <w:rsid w:val="00AB018D"/>
    <w:rsid w:val="00AD24AA"/>
    <w:rsid w:val="00B10EDA"/>
    <w:rsid w:val="00B62547"/>
    <w:rsid w:val="00B820EC"/>
    <w:rsid w:val="00C73BF6"/>
    <w:rsid w:val="00D067F9"/>
    <w:rsid w:val="00D162FD"/>
    <w:rsid w:val="00F27F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E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0E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0EDA"/>
    <w:rPr>
      <w:sz w:val="18"/>
      <w:szCs w:val="18"/>
    </w:rPr>
  </w:style>
  <w:style w:type="paragraph" w:styleId="a4">
    <w:name w:val="footer"/>
    <w:basedOn w:val="a"/>
    <w:link w:val="Char0"/>
    <w:uiPriority w:val="99"/>
    <w:semiHidden/>
    <w:unhideWhenUsed/>
    <w:rsid w:val="00B10E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0EDA"/>
    <w:rPr>
      <w:sz w:val="18"/>
      <w:szCs w:val="18"/>
    </w:rPr>
  </w:style>
  <w:style w:type="character" w:styleId="a5">
    <w:name w:val="Strong"/>
    <w:basedOn w:val="a0"/>
    <w:uiPriority w:val="22"/>
    <w:qFormat/>
    <w:rsid w:val="00B10EDA"/>
    <w:rPr>
      <w:rFonts w:ascii="Calibri" w:eastAsia="宋体" w:hAnsi="Calibri" w:cs="Times New Roman" w:hint="default"/>
      <w:b/>
      <w:bCs/>
    </w:rPr>
  </w:style>
  <w:style w:type="paragraph" w:styleId="a6">
    <w:name w:val="Date"/>
    <w:basedOn w:val="a"/>
    <w:next w:val="a"/>
    <w:link w:val="Char1"/>
    <w:uiPriority w:val="99"/>
    <w:semiHidden/>
    <w:unhideWhenUsed/>
    <w:rsid w:val="00D162FD"/>
    <w:pPr>
      <w:ind w:leftChars="2500" w:left="100"/>
    </w:pPr>
  </w:style>
  <w:style w:type="character" w:customStyle="1" w:styleId="Char1">
    <w:name w:val="日期 Char"/>
    <w:basedOn w:val="a0"/>
    <w:link w:val="a6"/>
    <w:uiPriority w:val="99"/>
    <w:semiHidden/>
    <w:rsid w:val="00D162FD"/>
  </w:style>
</w:styles>
</file>

<file path=word/webSettings.xml><?xml version="1.0" encoding="utf-8"?>
<w:webSettings xmlns:r="http://schemas.openxmlformats.org/officeDocument/2006/relationships" xmlns:w="http://schemas.openxmlformats.org/wordprocessingml/2006/main">
  <w:divs>
    <w:div w:id="233585181">
      <w:bodyDiv w:val="1"/>
      <w:marLeft w:val="0"/>
      <w:marRight w:val="0"/>
      <w:marTop w:val="0"/>
      <w:marBottom w:val="0"/>
      <w:divBdr>
        <w:top w:val="none" w:sz="0" w:space="0" w:color="auto"/>
        <w:left w:val="none" w:sz="0" w:space="0" w:color="auto"/>
        <w:bottom w:val="none" w:sz="0" w:space="0" w:color="auto"/>
        <w:right w:val="none" w:sz="0" w:space="0" w:color="auto"/>
      </w:divBdr>
    </w:div>
    <w:div w:id="157365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王玮</dc:creator>
  <cp:keywords/>
  <dc:description/>
  <cp:lastModifiedBy>王玮</cp:lastModifiedBy>
  <cp:revision>13</cp:revision>
  <cp:lastPrinted>2021-11-30T02:07:00Z</cp:lastPrinted>
  <dcterms:created xsi:type="dcterms:W3CDTF">2021-11-29T04:55:00Z</dcterms:created>
  <dcterms:modified xsi:type="dcterms:W3CDTF">2021-11-30T05:32:00Z</dcterms:modified>
</cp:coreProperties>
</file>