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40" w:lineRule="exact"/>
        <w:ind w:right="126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5"/>
        <w:widowControl/>
        <w:spacing w:beforeAutospacing="0" w:afterAutospacing="0" w:line="540" w:lineRule="exact"/>
        <w:ind w:right="1260"/>
        <w:rPr>
          <w:rFonts w:ascii="仿宋_GB2312" w:eastAsia="仿宋_GB2312"/>
          <w:sz w:val="32"/>
          <w:szCs w:val="32"/>
        </w:rPr>
      </w:pPr>
    </w:p>
    <w:p>
      <w:pPr>
        <w:pStyle w:val="5"/>
        <w:widowControl/>
        <w:spacing w:beforeAutospacing="0" w:afterAutospacing="0" w:line="540" w:lineRule="exact"/>
        <w:jc w:val="center"/>
        <w:rPr>
          <w:rFonts w:cs="仿宋" w:asciiTheme="minorEastAsia" w:hAnsiTheme="minorEastAsia"/>
          <w:b/>
          <w:color w:val="000000" w:themeColor="text1"/>
          <w:sz w:val="44"/>
          <w:szCs w:val="44"/>
        </w:rPr>
      </w:pPr>
      <w:r>
        <w:rPr>
          <w:rFonts w:hint="eastAsia" w:cs="仿宋" w:asciiTheme="minorEastAsia" w:hAnsiTheme="minorEastAsia"/>
          <w:b/>
          <w:color w:val="000000" w:themeColor="text1"/>
          <w:sz w:val="44"/>
          <w:szCs w:val="44"/>
        </w:rPr>
        <w:t>2021年长沙市数据资源管理局所属事业</w:t>
      </w:r>
    </w:p>
    <w:p>
      <w:pPr>
        <w:pStyle w:val="5"/>
        <w:widowControl/>
        <w:spacing w:beforeAutospacing="0" w:afterLines="50" w:afterAutospacing="0" w:line="540" w:lineRule="exact"/>
        <w:jc w:val="center"/>
        <w:rPr>
          <w:rFonts w:cs="仿宋" w:asciiTheme="minorEastAsia" w:hAnsiTheme="minorEastAsia"/>
          <w:b/>
          <w:color w:val="000000" w:themeColor="text1"/>
          <w:sz w:val="44"/>
          <w:szCs w:val="44"/>
        </w:rPr>
      </w:pPr>
      <w:r>
        <w:rPr>
          <w:rFonts w:hint="eastAsia" w:cs="仿宋" w:asciiTheme="minorEastAsia" w:hAnsiTheme="minorEastAsia"/>
          <w:b/>
          <w:color w:val="000000" w:themeColor="text1"/>
          <w:sz w:val="44"/>
          <w:szCs w:val="44"/>
        </w:rPr>
        <w:t>单位公开招聘工作人员面试考核人员名单</w:t>
      </w:r>
    </w:p>
    <w:tbl>
      <w:tblPr>
        <w:tblStyle w:val="9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9"/>
        <w:gridCol w:w="1559"/>
        <w:gridCol w:w="1985"/>
        <w:gridCol w:w="1275"/>
        <w:gridCol w:w="1016"/>
        <w:gridCol w:w="1016"/>
        <w:gridCol w:w="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32"/>
                <w:szCs w:val="32"/>
              </w:rPr>
              <w:t>岗位专业知识成绩</w:t>
            </w:r>
          </w:p>
        </w:tc>
        <w:tc>
          <w:tcPr>
            <w:tcW w:w="101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32"/>
                <w:szCs w:val="32"/>
              </w:rPr>
              <w:t>申论成绩</w:t>
            </w:r>
          </w:p>
        </w:tc>
        <w:tc>
          <w:tcPr>
            <w:tcW w:w="101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66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32"/>
                <w:szCs w:val="3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32"/>
                <w:szCs w:val="32"/>
              </w:rPr>
              <w:t>信息</w:t>
            </w:r>
            <w:r>
              <w:rPr>
                <w:rFonts w:ascii="仿宋" w:hAnsi="仿宋" w:eastAsia="仿宋" w:cs="仿宋"/>
                <w:b/>
                <w:color w:val="000000" w:themeColor="text1"/>
                <w:kern w:val="0"/>
                <w:sz w:val="32"/>
                <w:szCs w:val="32"/>
              </w:rPr>
              <w:t>系统管理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张慧敏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SJGL110106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39.09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34.60</w:t>
            </w:r>
          </w:p>
        </w:tc>
        <w:tc>
          <w:tcPr>
            <w:tcW w:w="10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73.69</w:t>
            </w:r>
          </w:p>
        </w:tc>
        <w:tc>
          <w:tcPr>
            <w:tcW w:w="66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曹  瑞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SJGL110101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41.13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32.40</w:t>
            </w:r>
          </w:p>
        </w:tc>
        <w:tc>
          <w:tcPr>
            <w:tcW w:w="10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73.53</w:t>
            </w:r>
          </w:p>
        </w:tc>
        <w:tc>
          <w:tcPr>
            <w:tcW w:w="66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曾爱玲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SJGL110108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40.77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31.60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72.37 </w:t>
            </w:r>
          </w:p>
        </w:tc>
        <w:tc>
          <w:tcPr>
            <w:tcW w:w="66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蔡周沁雄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SJGL110109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35.94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34.00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69.94 </w:t>
            </w:r>
          </w:p>
        </w:tc>
        <w:tc>
          <w:tcPr>
            <w:tcW w:w="66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吴  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SJGL110126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34.89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32.20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67.09 </w:t>
            </w:r>
          </w:p>
        </w:tc>
        <w:tc>
          <w:tcPr>
            <w:tcW w:w="66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李佳蓓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SJGL110112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34.71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32</w:t>
            </w: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.00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66.71</w:t>
            </w:r>
          </w:p>
        </w:tc>
        <w:tc>
          <w:tcPr>
            <w:tcW w:w="66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32"/>
                <w:szCs w:val="32"/>
              </w:rPr>
              <w:t>计算机</w:t>
            </w:r>
            <w:r>
              <w:rPr>
                <w:rFonts w:ascii="仿宋" w:hAnsi="仿宋" w:eastAsia="仿宋" w:cs="仿宋"/>
                <w:b/>
                <w:color w:val="000000" w:themeColor="text1"/>
                <w:kern w:val="0"/>
                <w:sz w:val="32"/>
                <w:szCs w:val="32"/>
              </w:rPr>
              <w:t>管理</w:t>
            </w: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李松涛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SJGL112202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46.83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35.00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81.83 </w:t>
            </w:r>
          </w:p>
        </w:tc>
        <w:tc>
          <w:tcPr>
            <w:tcW w:w="66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谢宇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SJGL111305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45.27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32.00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77.27 </w:t>
            </w:r>
          </w:p>
        </w:tc>
        <w:tc>
          <w:tcPr>
            <w:tcW w:w="66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刘晓玉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SJGL111827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43.92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33.20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77.12 </w:t>
            </w:r>
          </w:p>
        </w:tc>
        <w:tc>
          <w:tcPr>
            <w:tcW w:w="66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瞿攀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SJGL111225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44.52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32.20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76.72 </w:t>
            </w:r>
          </w:p>
        </w:tc>
        <w:tc>
          <w:tcPr>
            <w:tcW w:w="66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陈凯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SJGL111403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43.56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32.60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76.16 </w:t>
            </w:r>
          </w:p>
        </w:tc>
        <w:tc>
          <w:tcPr>
            <w:tcW w:w="66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湛益青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SJGL111020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43.20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32.00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75.20 </w:t>
            </w:r>
          </w:p>
        </w:tc>
        <w:tc>
          <w:tcPr>
            <w:tcW w:w="66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张婷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SJGL110629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41.76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33.20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74.96 </w:t>
            </w:r>
          </w:p>
        </w:tc>
        <w:tc>
          <w:tcPr>
            <w:tcW w:w="66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谭鹏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SJGL110707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38.70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35.60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74.30 </w:t>
            </w:r>
          </w:p>
        </w:tc>
        <w:tc>
          <w:tcPr>
            <w:tcW w:w="66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贺楠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>SJGL111821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40.83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33.20 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STFangsong" w:eastAsia="仿宋_GB2312" w:cs="宋体"/>
                <w:color w:val="000000"/>
                <w:kern w:val="0"/>
                <w:sz w:val="32"/>
                <w:szCs w:val="32"/>
              </w:rPr>
              <w:t xml:space="preserve">74.03 </w:t>
            </w:r>
          </w:p>
        </w:tc>
        <w:tc>
          <w:tcPr>
            <w:tcW w:w="66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9</w:t>
            </w:r>
          </w:p>
        </w:tc>
      </w:tr>
    </w:tbl>
    <w:p>
      <w:pPr>
        <w:spacing w:beforeLines="50"/>
        <w:rPr>
          <w:rFonts w:ascii="楷体_GB2312" w:hAnsi="楷体" w:eastAsia="楷体_GB2312" w:cs="仿宋"/>
          <w:color w:val="000000" w:themeColor="text1"/>
          <w:sz w:val="24"/>
        </w:rPr>
      </w:pPr>
      <w:r>
        <w:rPr>
          <w:rFonts w:hint="eastAsia" w:ascii="楷体_GB2312" w:hAnsi="楷体" w:eastAsia="楷体_GB2312" w:cs="仿宋"/>
          <w:color w:val="000000" w:themeColor="text1"/>
          <w:sz w:val="24"/>
        </w:rPr>
        <w:t>说明：1.考生笔试成绩按岗位专业知识成绩占60%、申论成绩占40%合成（四舍五入保留两位小数）;2.信息系统管理岗位笔试第六名考生庄鑫（准考证号SJGL110111）自动放弃，第七名递补。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Fangsong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AF"/>
    <w:rsid w:val="00122F26"/>
    <w:rsid w:val="001257F1"/>
    <w:rsid w:val="00222FE3"/>
    <w:rsid w:val="002C0D0C"/>
    <w:rsid w:val="003826BB"/>
    <w:rsid w:val="00456323"/>
    <w:rsid w:val="004D1C23"/>
    <w:rsid w:val="004D32E4"/>
    <w:rsid w:val="00560AEA"/>
    <w:rsid w:val="00583BE6"/>
    <w:rsid w:val="005A7D01"/>
    <w:rsid w:val="005D4980"/>
    <w:rsid w:val="005E7A2B"/>
    <w:rsid w:val="00602C6F"/>
    <w:rsid w:val="00606A98"/>
    <w:rsid w:val="006A5F2E"/>
    <w:rsid w:val="007935AF"/>
    <w:rsid w:val="007B74B5"/>
    <w:rsid w:val="008855A4"/>
    <w:rsid w:val="00907C37"/>
    <w:rsid w:val="009839C4"/>
    <w:rsid w:val="009849BF"/>
    <w:rsid w:val="00993EB3"/>
    <w:rsid w:val="009E567C"/>
    <w:rsid w:val="00A56E8B"/>
    <w:rsid w:val="00AD05CF"/>
    <w:rsid w:val="00B11768"/>
    <w:rsid w:val="00BF049B"/>
    <w:rsid w:val="00D26EF4"/>
    <w:rsid w:val="00D6471D"/>
    <w:rsid w:val="00E512C3"/>
    <w:rsid w:val="00E664A4"/>
    <w:rsid w:val="00E932DF"/>
    <w:rsid w:val="00E93473"/>
    <w:rsid w:val="00EA4AD0"/>
    <w:rsid w:val="00ED0647"/>
    <w:rsid w:val="00EF066C"/>
    <w:rsid w:val="00EF60EE"/>
    <w:rsid w:val="00F008BA"/>
    <w:rsid w:val="00F11F7D"/>
    <w:rsid w:val="00F4001A"/>
    <w:rsid w:val="00F67E79"/>
    <w:rsid w:val="00FC69C9"/>
    <w:rsid w:val="6A0C3F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9547AA-38E5-4EEB-B963-D1FB3F668A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309</Words>
  <Characters>1765</Characters>
  <Lines>14</Lines>
  <Paragraphs>4</Paragraphs>
  <TotalTime>0</TotalTime>
  <ScaleCrop>false</ScaleCrop>
  <LinksUpToDate>false</LinksUpToDate>
  <CharactersWithSpaces>2070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2021-12-14T01:15:00Z</dcterms:created>
  <dc:creator>王玮</dc:creator>
  <cp:lastModifiedBy>apple</cp:lastModifiedBy>
  <cp:lastPrinted>2021-12-16T01:17:00Z</cp:lastPrinted>
  <dcterms:modified xsi:type="dcterms:W3CDTF">2021-12-16T04:07:57Z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